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99" w:rsidRPr="004B3AB5" w:rsidRDefault="00846D99" w:rsidP="00846D99">
      <w:pPr>
        <w:spacing w:line="480" w:lineRule="auto"/>
        <w:jc w:val="center"/>
        <w:rPr>
          <w:rFonts w:ascii="Arial" w:hAnsi="Arial" w:cs="Arial"/>
          <w:b/>
        </w:rPr>
      </w:pPr>
    </w:p>
    <w:p w:rsidR="00846D99" w:rsidRDefault="00846D99" w:rsidP="00846D99">
      <w:pPr>
        <w:spacing w:line="480" w:lineRule="auto"/>
        <w:jc w:val="center"/>
        <w:rPr>
          <w:rFonts w:ascii="Arial" w:hAnsi="Arial" w:cs="Arial"/>
        </w:rPr>
      </w:pPr>
    </w:p>
    <w:p w:rsidR="00846D99" w:rsidRDefault="00846D99" w:rsidP="00846D99">
      <w:pPr>
        <w:spacing w:line="480" w:lineRule="auto"/>
        <w:jc w:val="center"/>
        <w:rPr>
          <w:rFonts w:ascii="Arial" w:hAnsi="Arial" w:cs="Arial"/>
        </w:rPr>
      </w:pPr>
    </w:p>
    <w:p w:rsidR="00846D99" w:rsidRDefault="00846D99" w:rsidP="00846D99">
      <w:pPr>
        <w:spacing w:line="480" w:lineRule="auto"/>
        <w:jc w:val="center"/>
        <w:rPr>
          <w:rFonts w:ascii="Arial" w:hAnsi="Arial" w:cs="Arial"/>
        </w:rPr>
      </w:pPr>
    </w:p>
    <w:p w:rsidR="00846D99" w:rsidRDefault="00846D99" w:rsidP="00846D99">
      <w:pPr>
        <w:spacing w:line="480" w:lineRule="auto"/>
        <w:jc w:val="center"/>
        <w:rPr>
          <w:rFonts w:ascii="Arial" w:hAnsi="Arial" w:cs="Arial"/>
        </w:rPr>
      </w:pPr>
    </w:p>
    <w:p w:rsidR="00846D99" w:rsidRDefault="00846D99" w:rsidP="00846D99">
      <w:pPr>
        <w:spacing w:line="480" w:lineRule="auto"/>
        <w:jc w:val="center"/>
        <w:rPr>
          <w:rFonts w:ascii="Arial" w:hAnsi="Arial" w:cs="Arial"/>
        </w:rPr>
      </w:pPr>
    </w:p>
    <w:p w:rsidR="00846D99" w:rsidRPr="00056D48" w:rsidRDefault="00846D99" w:rsidP="00846D99">
      <w:pPr>
        <w:spacing w:line="480" w:lineRule="auto"/>
        <w:jc w:val="center"/>
        <w:rPr>
          <w:rFonts w:ascii="Times New Roman" w:hAnsi="Times New Roman" w:cs="Times New Roman"/>
          <w:sz w:val="24"/>
          <w:szCs w:val="24"/>
        </w:rPr>
      </w:pPr>
      <w:r w:rsidRPr="00056D48">
        <w:rPr>
          <w:rFonts w:ascii="Times New Roman" w:hAnsi="Times New Roman" w:cs="Times New Roman"/>
          <w:sz w:val="24"/>
          <w:szCs w:val="24"/>
        </w:rPr>
        <w:t>Effects of Bullying Prevention Curriculum on Reading Levels</w:t>
      </w:r>
    </w:p>
    <w:p w:rsidR="00846D99" w:rsidRPr="00056D48" w:rsidRDefault="00846D99" w:rsidP="00EE053A">
      <w:pPr>
        <w:spacing w:line="480" w:lineRule="auto"/>
        <w:jc w:val="center"/>
        <w:rPr>
          <w:rFonts w:ascii="Times New Roman" w:hAnsi="Times New Roman" w:cs="Times New Roman"/>
          <w:sz w:val="24"/>
          <w:szCs w:val="24"/>
        </w:rPr>
      </w:pPr>
      <w:r w:rsidRPr="00056D48">
        <w:rPr>
          <w:rFonts w:ascii="Times New Roman" w:hAnsi="Times New Roman" w:cs="Times New Roman"/>
          <w:sz w:val="24"/>
          <w:szCs w:val="24"/>
        </w:rPr>
        <w:t>Kelly Garrick</w:t>
      </w:r>
    </w:p>
    <w:p w:rsidR="00846D99" w:rsidRPr="00056D48" w:rsidRDefault="00846D99" w:rsidP="00846D99">
      <w:pPr>
        <w:spacing w:line="480" w:lineRule="auto"/>
        <w:jc w:val="center"/>
        <w:rPr>
          <w:rFonts w:ascii="Times New Roman" w:hAnsi="Times New Roman" w:cs="Times New Roman"/>
          <w:sz w:val="24"/>
          <w:szCs w:val="24"/>
        </w:rPr>
      </w:pPr>
      <w:r w:rsidRPr="00056D48">
        <w:rPr>
          <w:rFonts w:ascii="Times New Roman" w:hAnsi="Times New Roman" w:cs="Times New Roman"/>
          <w:sz w:val="24"/>
          <w:szCs w:val="24"/>
        </w:rPr>
        <w:t xml:space="preserve">Dr. </w:t>
      </w:r>
      <w:r w:rsidR="00EE053A" w:rsidRPr="00056D48">
        <w:rPr>
          <w:rFonts w:ascii="Times New Roman" w:hAnsi="Times New Roman" w:cs="Times New Roman"/>
          <w:sz w:val="24"/>
          <w:szCs w:val="24"/>
        </w:rPr>
        <w:t>Helena Miranda</w:t>
      </w:r>
    </w:p>
    <w:p w:rsidR="00846D99" w:rsidRPr="00056D48" w:rsidRDefault="00EE053A" w:rsidP="00846D99">
      <w:pPr>
        <w:spacing w:line="480" w:lineRule="auto"/>
        <w:jc w:val="center"/>
        <w:rPr>
          <w:rFonts w:ascii="Times New Roman" w:hAnsi="Times New Roman" w:cs="Times New Roman"/>
          <w:sz w:val="24"/>
          <w:szCs w:val="24"/>
        </w:rPr>
      </w:pPr>
      <w:r w:rsidRPr="00056D48">
        <w:rPr>
          <w:rFonts w:ascii="Times New Roman" w:hAnsi="Times New Roman" w:cs="Times New Roman"/>
          <w:sz w:val="24"/>
          <w:szCs w:val="24"/>
        </w:rPr>
        <w:t>EDF 6939</w:t>
      </w:r>
    </w:p>
    <w:p w:rsidR="00846D99" w:rsidRPr="00056D48" w:rsidRDefault="00200F20" w:rsidP="00846D99">
      <w:pPr>
        <w:jc w:val="center"/>
        <w:rPr>
          <w:rFonts w:ascii="Times New Roman" w:hAnsi="Times New Roman" w:cs="Times New Roman"/>
          <w:sz w:val="24"/>
          <w:szCs w:val="24"/>
        </w:rPr>
      </w:pPr>
      <w:r>
        <w:rPr>
          <w:rFonts w:ascii="Times New Roman" w:hAnsi="Times New Roman" w:cs="Times New Roman"/>
          <w:sz w:val="24"/>
          <w:szCs w:val="24"/>
        </w:rPr>
        <w:t>11/15/2010</w:t>
      </w: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846D99">
      <w:pPr>
        <w:spacing w:line="480" w:lineRule="auto"/>
        <w:jc w:val="center"/>
        <w:rPr>
          <w:rFonts w:ascii="Times New Roman" w:hAnsi="Times New Roman" w:cs="Times New Roman"/>
          <w:sz w:val="24"/>
          <w:szCs w:val="24"/>
        </w:rPr>
      </w:pPr>
    </w:p>
    <w:p w:rsidR="00846D99" w:rsidRPr="00056D48" w:rsidRDefault="00846D99"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lastRenderedPageBreak/>
        <w:t>Literature Review</w:t>
      </w:r>
    </w:p>
    <w:p w:rsidR="00EE053A" w:rsidRPr="00056D48" w:rsidRDefault="00846D99" w:rsidP="00846D99">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 xml:space="preserve">Recent research and media attention has been focused on the prevention of bullying, especially with the high profile case of Phoebe Prince, a Massachusetts teenager who committed suicide as a result of school bullying. This bullying included defamation of personal belongings, threatening text messages and phone calls, and physical violence (NY Daily News, 2010).   </w:t>
      </w:r>
      <w:r w:rsidR="00EE053A" w:rsidRPr="00056D48">
        <w:rPr>
          <w:rFonts w:ascii="Times New Roman" w:hAnsi="Times New Roman" w:cs="Times New Roman"/>
          <w:sz w:val="24"/>
          <w:szCs w:val="24"/>
        </w:rPr>
        <w:t>Bullying can be defined as the use of one's strength or status to intimidate, injure, or humiliate another person of lesser strength or status</w:t>
      </w:r>
      <w:r w:rsidR="000B3CA2">
        <w:rPr>
          <w:rFonts w:ascii="Times New Roman" w:hAnsi="Times New Roman" w:cs="Times New Roman"/>
          <w:sz w:val="24"/>
          <w:szCs w:val="24"/>
        </w:rPr>
        <w:t xml:space="preserve"> (</w:t>
      </w:r>
      <w:r w:rsidR="000B3CA2" w:rsidRPr="00056D48">
        <w:rPr>
          <w:rFonts w:ascii="Times New Roman" w:hAnsi="Times New Roman" w:cs="Times New Roman"/>
          <w:sz w:val="24"/>
          <w:szCs w:val="24"/>
        </w:rPr>
        <w:t>Brewster &amp; Railsback, 2001</w:t>
      </w:r>
      <w:r w:rsidR="000B3CA2">
        <w:rPr>
          <w:rFonts w:ascii="Times New Roman" w:hAnsi="Times New Roman" w:cs="Times New Roman"/>
          <w:sz w:val="24"/>
          <w:szCs w:val="24"/>
        </w:rPr>
        <w:t>)</w:t>
      </w:r>
      <w:r w:rsidR="00EE053A" w:rsidRPr="00056D48">
        <w:rPr>
          <w:rFonts w:ascii="Times New Roman" w:hAnsi="Times New Roman" w:cs="Times New Roman"/>
          <w:sz w:val="24"/>
          <w:szCs w:val="24"/>
        </w:rPr>
        <w:t xml:space="preserve">. Bullying can be categorized as physical, verbal, or social. </w:t>
      </w:r>
      <w:r w:rsidR="00EE053A" w:rsidRPr="00056D48">
        <w:rPr>
          <w:rFonts w:ascii="Times New Roman" w:hAnsi="Times New Roman" w:cs="Times New Roman"/>
          <w:i/>
          <w:iCs/>
          <w:sz w:val="24"/>
          <w:szCs w:val="24"/>
        </w:rPr>
        <w:t>Physical</w:t>
      </w:r>
      <w:r w:rsidR="00EE053A" w:rsidRPr="00056D48">
        <w:rPr>
          <w:rFonts w:ascii="Times New Roman" w:hAnsi="Times New Roman" w:cs="Times New Roman"/>
          <w:sz w:val="24"/>
          <w:szCs w:val="24"/>
        </w:rPr>
        <w:t xml:space="preserve"> bullying involves physical injury or threat of injury to someone, while </w:t>
      </w:r>
      <w:r w:rsidR="00EE053A" w:rsidRPr="00056D48">
        <w:rPr>
          <w:rFonts w:ascii="Times New Roman" w:hAnsi="Times New Roman" w:cs="Times New Roman"/>
          <w:i/>
          <w:iCs/>
          <w:sz w:val="24"/>
          <w:szCs w:val="24"/>
        </w:rPr>
        <w:t>verbal</w:t>
      </w:r>
      <w:r w:rsidR="00EE053A" w:rsidRPr="00056D48">
        <w:rPr>
          <w:rFonts w:ascii="Times New Roman" w:hAnsi="Times New Roman" w:cs="Times New Roman"/>
          <w:sz w:val="24"/>
          <w:szCs w:val="24"/>
        </w:rPr>
        <w:t xml:space="preserve"> bullying refers to teasing or insulting someone. </w:t>
      </w:r>
      <w:r w:rsidR="00EE053A" w:rsidRPr="00056D48">
        <w:rPr>
          <w:rFonts w:ascii="Times New Roman" w:hAnsi="Times New Roman" w:cs="Times New Roman"/>
          <w:i/>
          <w:iCs/>
          <w:sz w:val="24"/>
          <w:szCs w:val="24"/>
        </w:rPr>
        <w:t>Social</w:t>
      </w:r>
      <w:r w:rsidR="00EE053A" w:rsidRPr="00056D48">
        <w:rPr>
          <w:rFonts w:ascii="Times New Roman" w:hAnsi="Times New Roman" w:cs="Times New Roman"/>
          <w:sz w:val="24"/>
          <w:szCs w:val="24"/>
        </w:rPr>
        <w:t xml:space="preserve"> bullying refers to the use of peer rejection or exclusion to humiliate or isolate a victim. Bullying must be distinguished from other forms of peer aggression or conflict; bullying always involves a power imbalance between the bully and the victim (Besag, 1989; Olweus, 1993). </w:t>
      </w:r>
    </w:p>
    <w:p w:rsidR="00846D99" w:rsidRPr="00056D48" w:rsidRDefault="00846D99" w:rsidP="00846D99">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Research indicates that approximately 30% of school age children report being victimized by bullies at some point in the</w:t>
      </w:r>
      <w:r w:rsidR="001E4642" w:rsidRPr="00056D48">
        <w:rPr>
          <w:rFonts w:ascii="Times New Roman" w:hAnsi="Times New Roman" w:cs="Times New Roman"/>
          <w:sz w:val="24"/>
          <w:szCs w:val="24"/>
        </w:rPr>
        <w:t>ir</w:t>
      </w:r>
      <w:r w:rsidRPr="00056D48">
        <w:rPr>
          <w:rFonts w:ascii="Times New Roman" w:hAnsi="Times New Roman" w:cs="Times New Roman"/>
          <w:sz w:val="24"/>
          <w:szCs w:val="24"/>
        </w:rPr>
        <w:t xml:space="preserve"> school careers (Brewster &amp; Railsback, 2001; Orpinas, Horne, &amp; Staniszewski, 2003; Shore, 2009).  This behavior is often undetected by adults (Brewster &amp; Railsback, 2001).  </w:t>
      </w:r>
      <w:r w:rsidR="00C45A35" w:rsidRPr="00056D48">
        <w:rPr>
          <w:rFonts w:ascii="Times New Roman" w:hAnsi="Times New Roman" w:cs="Times New Roman"/>
          <w:sz w:val="24"/>
          <w:szCs w:val="24"/>
        </w:rPr>
        <w:t>The most</w:t>
      </w:r>
      <w:r w:rsidRPr="00056D48">
        <w:rPr>
          <w:rFonts w:ascii="Times New Roman" w:hAnsi="Times New Roman" w:cs="Times New Roman"/>
          <w:sz w:val="24"/>
          <w:szCs w:val="24"/>
        </w:rPr>
        <w:t xml:space="preserve"> effective way to deal with bullying is to prevent it from happening in the first place (Shore, 2009).  Current research practices focus on bullying prevention through behavior modification, such as team building activities, role playing, tolerance building, and anti-bullying lessons.  </w:t>
      </w:r>
    </w:p>
    <w:p w:rsidR="00846D99" w:rsidRPr="00056D48" w:rsidRDefault="001E4642" w:rsidP="00846D99">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Unfortunately</w:t>
      </w:r>
      <w:r w:rsidR="00846D99" w:rsidRPr="00056D48">
        <w:rPr>
          <w:rFonts w:ascii="Times New Roman" w:hAnsi="Times New Roman" w:cs="Times New Roman"/>
          <w:sz w:val="24"/>
          <w:szCs w:val="24"/>
        </w:rPr>
        <w:t xml:space="preserve"> a pattern of school failure starts early and persists throughout a child’s school career.  Longitudinal studies show that there is an almost 90% chance that if a child is a poor reader at the end of grade 1 </w:t>
      </w:r>
      <w:r w:rsidR="00A47632" w:rsidRPr="00056D48">
        <w:rPr>
          <w:rFonts w:ascii="Times New Roman" w:hAnsi="Times New Roman" w:cs="Times New Roman"/>
          <w:sz w:val="24"/>
          <w:szCs w:val="24"/>
        </w:rPr>
        <w:t xml:space="preserve">he or she </w:t>
      </w:r>
      <w:r w:rsidR="00846D99" w:rsidRPr="00056D48">
        <w:rPr>
          <w:rFonts w:ascii="Times New Roman" w:hAnsi="Times New Roman" w:cs="Times New Roman"/>
          <w:sz w:val="24"/>
          <w:szCs w:val="24"/>
        </w:rPr>
        <w:t>will be a poor reader at grade 4 (Strickland, 2002).</w:t>
      </w:r>
      <w:r w:rsidR="00A47632" w:rsidRPr="00056D48">
        <w:rPr>
          <w:rFonts w:ascii="Times New Roman" w:hAnsi="Times New Roman" w:cs="Times New Roman"/>
          <w:sz w:val="24"/>
          <w:szCs w:val="24"/>
        </w:rPr>
        <w:t xml:space="preserve">  </w:t>
      </w:r>
      <w:r w:rsidR="00A47632" w:rsidRPr="00056D48">
        <w:rPr>
          <w:rFonts w:ascii="Times New Roman" w:hAnsi="Times New Roman" w:cs="Times New Roman"/>
          <w:sz w:val="24"/>
          <w:szCs w:val="24"/>
        </w:rPr>
        <w:lastRenderedPageBreak/>
        <w:t>There has been much attention paid to reading programs and interventions and d</w:t>
      </w:r>
      <w:r w:rsidRPr="00056D48">
        <w:rPr>
          <w:rFonts w:ascii="Times New Roman" w:hAnsi="Times New Roman" w:cs="Times New Roman"/>
          <w:sz w:val="24"/>
          <w:szCs w:val="24"/>
        </w:rPr>
        <w:t xml:space="preserve">ue to this </w:t>
      </w:r>
      <w:r w:rsidR="00A47632" w:rsidRPr="00056D48">
        <w:rPr>
          <w:rFonts w:ascii="Times New Roman" w:hAnsi="Times New Roman" w:cs="Times New Roman"/>
          <w:sz w:val="24"/>
          <w:szCs w:val="24"/>
        </w:rPr>
        <w:t>m</w:t>
      </w:r>
      <w:r w:rsidRPr="00056D48">
        <w:rPr>
          <w:rFonts w:ascii="Times New Roman" w:hAnsi="Times New Roman" w:cs="Times New Roman"/>
          <w:sz w:val="24"/>
          <w:szCs w:val="24"/>
        </w:rPr>
        <w:t xml:space="preserve">any teachers are told that they must have a 90 minute block of uninterrupted reading time each day.  This along with the other core subjects such as math, writing, science, and social studies, leaves little, if any, time at all for character education or social skill building.  </w:t>
      </w:r>
    </w:p>
    <w:p w:rsidR="00C52667" w:rsidRDefault="00EE053A" w:rsidP="001E4642">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 xml:space="preserve">Reading intervention strategies and anti-bullying intervention strategies have both been shown to positively affect students’ academic experience.   </w:t>
      </w:r>
      <w:r w:rsidR="00C52667">
        <w:rPr>
          <w:rFonts w:ascii="Times New Roman" w:hAnsi="Times New Roman" w:cs="Times New Roman"/>
          <w:sz w:val="24"/>
          <w:szCs w:val="24"/>
        </w:rPr>
        <w:t xml:space="preserve">In a study conducted by Robert Savage and Sue Carless result showed that various reading intervention strategies, when implemented in the classroom either whole-group, small group, or one-on-one, lead to the acquisition of early reading and spelling (Savage &amp; Carless, 2005).  The authors of this study administered two types of reading interventions to at-risk students.  Both strategies were found to produce positive results in overall student achievement leading readers to believe that interventions of most kind can be beneficial to struggling and proficient readers alike. </w:t>
      </w:r>
      <w:r w:rsidRPr="00056D48">
        <w:rPr>
          <w:rFonts w:ascii="Times New Roman" w:hAnsi="Times New Roman" w:cs="Times New Roman"/>
          <w:sz w:val="24"/>
          <w:szCs w:val="24"/>
        </w:rPr>
        <w:t xml:space="preserve"> </w:t>
      </w:r>
    </w:p>
    <w:p w:rsidR="00844986" w:rsidRDefault="00C52667" w:rsidP="001E464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there has been </w:t>
      </w:r>
      <w:r w:rsidR="006224D7">
        <w:rPr>
          <w:rFonts w:ascii="Times New Roman" w:hAnsi="Times New Roman" w:cs="Times New Roman"/>
          <w:sz w:val="24"/>
          <w:szCs w:val="24"/>
        </w:rPr>
        <w:t xml:space="preserve">much </w:t>
      </w:r>
      <w:r>
        <w:rPr>
          <w:rFonts w:ascii="Times New Roman" w:hAnsi="Times New Roman" w:cs="Times New Roman"/>
          <w:sz w:val="24"/>
          <w:szCs w:val="24"/>
        </w:rPr>
        <w:t>research conducted regarding the effects of bullying intervention</w:t>
      </w:r>
      <w:r w:rsidR="006224D7">
        <w:rPr>
          <w:rFonts w:ascii="Times New Roman" w:hAnsi="Times New Roman" w:cs="Times New Roman"/>
          <w:sz w:val="24"/>
          <w:szCs w:val="24"/>
        </w:rPr>
        <w:t>.  The Olweus Program from Norway is the most widely studied bullying prevention program (Evers, Prochaska, Van Marter, Johnson, &amp; Prochaska, 2007).  This program involves highly intensive interventions that require considerable commitments of time and effort from teacher, parents and school administrators.  According to Evers et al. (2007) when using this intervention in the United States, there was shown to be a 25% reduction in rates of bullies.</w:t>
      </w:r>
      <w:r w:rsidR="00844986">
        <w:rPr>
          <w:rFonts w:ascii="Times New Roman" w:hAnsi="Times New Roman" w:cs="Times New Roman"/>
          <w:sz w:val="24"/>
          <w:szCs w:val="24"/>
        </w:rPr>
        <w:t xml:space="preserve">  Another popular bullying intervention program, </w:t>
      </w:r>
      <w:r w:rsidR="00844986" w:rsidRPr="00056D48">
        <w:rPr>
          <w:rFonts w:ascii="Times New Roman" w:hAnsi="Times New Roman" w:cs="Times New Roman"/>
          <w:sz w:val="24"/>
          <w:szCs w:val="24"/>
        </w:rPr>
        <w:t>LEAPS (Life Excelerator/Assessment of Personal Skills)</w:t>
      </w:r>
      <w:r w:rsidR="00844986">
        <w:rPr>
          <w:rFonts w:ascii="Times New Roman" w:hAnsi="Times New Roman" w:cs="Times New Roman"/>
          <w:sz w:val="24"/>
          <w:szCs w:val="24"/>
        </w:rPr>
        <w:t xml:space="preserve">, </w:t>
      </w:r>
      <w:r w:rsidR="00844986" w:rsidRPr="00056D48">
        <w:rPr>
          <w:rFonts w:ascii="Times New Roman" w:hAnsi="Times New Roman" w:cs="Times New Roman"/>
          <w:sz w:val="24"/>
          <w:szCs w:val="24"/>
        </w:rPr>
        <w:t>is an instructor led curriculum for behavior modification and social skills training (goleaps.com).</w:t>
      </w:r>
      <w:r w:rsidR="00844986">
        <w:rPr>
          <w:rFonts w:ascii="Times New Roman" w:hAnsi="Times New Roman" w:cs="Times New Roman"/>
          <w:sz w:val="24"/>
          <w:szCs w:val="24"/>
        </w:rPr>
        <w:t xml:space="preserve">  A 2000 study found that the LEAPS model resulted in a significant increase in social skills and appropriate behaviors as exhibited by the six individuals who participated.  </w:t>
      </w:r>
    </w:p>
    <w:p w:rsidR="001E4642" w:rsidRPr="00056D48" w:rsidRDefault="00EE053A" w:rsidP="001E4642">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lastRenderedPageBreak/>
        <w:t xml:space="preserve">If there is a correlation between </w:t>
      </w:r>
      <w:r w:rsidR="00844986">
        <w:rPr>
          <w:rFonts w:ascii="Times New Roman" w:hAnsi="Times New Roman" w:cs="Times New Roman"/>
          <w:sz w:val="24"/>
          <w:szCs w:val="24"/>
        </w:rPr>
        <w:t>these reading and anti-bullying interventions, and no research has been found to support this as of yet</w:t>
      </w:r>
      <w:r w:rsidRPr="00056D48">
        <w:rPr>
          <w:rFonts w:ascii="Times New Roman" w:hAnsi="Times New Roman" w:cs="Times New Roman"/>
          <w:sz w:val="24"/>
          <w:szCs w:val="24"/>
        </w:rPr>
        <w:t>, teachers can use the anti-bullying curriculum to support reading instruction, while simultaneously fostering student emotional well-being by</w:t>
      </w:r>
      <w:r w:rsidR="001E4642" w:rsidRPr="00056D48">
        <w:rPr>
          <w:rFonts w:ascii="Times New Roman" w:hAnsi="Times New Roman" w:cs="Times New Roman"/>
          <w:sz w:val="24"/>
          <w:szCs w:val="24"/>
        </w:rPr>
        <w:t xml:space="preserve"> decreasing bullying behaviors.  In other words, time would not need to be taken away from core </w:t>
      </w:r>
      <w:r w:rsidR="00A47632" w:rsidRPr="00056D48">
        <w:rPr>
          <w:rFonts w:ascii="Times New Roman" w:hAnsi="Times New Roman" w:cs="Times New Roman"/>
          <w:sz w:val="24"/>
          <w:szCs w:val="24"/>
        </w:rPr>
        <w:t>curriculum;</w:t>
      </w:r>
      <w:r w:rsidR="001E4642" w:rsidRPr="00056D48">
        <w:rPr>
          <w:rFonts w:ascii="Times New Roman" w:hAnsi="Times New Roman" w:cs="Times New Roman"/>
          <w:sz w:val="24"/>
          <w:szCs w:val="24"/>
        </w:rPr>
        <w:t xml:space="preserve"> rather bullying intervention can be consider</w:t>
      </w:r>
      <w:r w:rsidR="00A47632" w:rsidRPr="00056D48">
        <w:rPr>
          <w:rFonts w:ascii="Times New Roman" w:hAnsi="Times New Roman" w:cs="Times New Roman"/>
          <w:sz w:val="24"/>
          <w:szCs w:val="24"/>
        </w:rPr>
        <w:t xml:space="preserve">ed </w:t>
      </w:r>
      <w:r w:rsidR="001E4642" w:rsidRPr="00056D48">
        <w:rPr>
          <w:rFonts w:ascii="Times New Roman" w:hAnsi="Times New Roman" w:cs="Times New Roman"/>
          <w:i/>
          <w:sz w:val="24"/>
          <w:szCs w:val="24"/>
        </w:rPr>
        <w:t>part</w:t>
      </w:r>
      <w:r w:rsidR="001E4642" w:rsidRPr="00056D48">
        <w:rPr>
          <w:rFonts w:ascii="Times New Roman" w:hAnsi="Times New Roman" w:cs="Times New Roman"/>
          <w:sz w:val="24"/>
          <w:szCs w:val="24"/>
        </w:rPr>
        <w:t xml:space="preserve"> of the reading curriculum.  Teachers recognize the responsibility to provide students with programs and curriculum that provide sc</w:t>
      </w:r>
      <w:r w:rsidR="00E317AF" w:rsidRPr="00056D48">
        <w:rPr>
          <w:rFonts w:ascii="Times New Roman" w:hAnsi="Times New Roman" w:cs="Times New Roman"/>
          <w:sz w:val="24"/>
          <w:szCs w:val="24"/>
        </w:rPr>
        <w:t>a</w:t>
      </w:r>
      <w:r w:rsidR="001E4642" w:rsidRPr="00056D48">
        <w:rPr>
          <w:rFonts w:ascii="Times New Roman" w:hAnsi="Times New Roman" w:cs="Times New Roman"/>
          <w:sz w:val="24"/>
          <w:szCs w:val="24"/>
        </w:rPr>
        <w:t xml:space="preserve">ffolded support for reading and socio-emotional development.  By implementing </w:t>
      </w:r>
      <w:r w:rsidR="00E317AF" w:rsidRPr="00056D48">
        <w:rPr>
          <w:rFonts w:ascii="Times New Roman" w:hAnsi="Times New Roman" w:cs="Times New Roman"/>
          <w:sz w:val="24"/>
          <w:szCs w:val="24"/>
        </w:rPr>
        <w:t xml:space="preserve">these </w:t>
      </w:r>
      <w:r w:rsidR="001E4642" w:rsidRPr="00056D48">
        <w:rPr>
          <w:rFonts w:ascii="Times New Roman" w:hAnsi="Times New Roman" w:cs="Times New Roman"/>
          <w:sz w:val="24"/>
          <w:szCs w:val="24"/>
        </w:rPr>
        <w:t xml:space="preserve">interventions </w:t>
      </w:r>
      <w:r w:rsidR="00E317AF" w:rsidRPr="00056D48">
        <w:rPr>
          <w:rFonts w:ascii="Times New Roman" w:hAnsi="Times New Roman" w:cs="Times New Roman"/>
          <w:sz w:val="24"/>
          <w:szCs w:val="24"/>
        </w:rPr>
        <w:t>jointly</w:t>
      </w:r>
      <w:r w:rsidR="001E4642" w:rsidRPr="00056D48">
        <w:rPr>
          <w:rFonts w:ascii="Times New Roman" w:hAnsi="Times New Roman" w:cs="Times New Roman"/>
          <w:sz w:val="24"/>
          <w:szCs w:val="24"/>
        </w:rPr>
        <w:t>, educators can decrease the amount of bullying behaviors exhibited in their classrooms while facilitating higher reading achievement</w:t>
      </w:r>
      <w:r w:rsidR="00395553" w:rsidRPr="00056D48">
        <w:rPr>
          <w:rFonts w:ascii="Times New Roman" w:hAnsi="Times New Roman" w:cs="Times New Roman"/>
          <w:sz w:val="24"/>
          <w:szCs w:val="24"/>
        </w:rPr>
        <w:t xml:space="preserve"> at the same time</w:t>
      </w:r>
      <w:r w:rsidR="001E4642" w:rsidRPr="00056D48">
        <w:rPr>
          <w:rFonts w:ascii="Times New Roman" w:hAnsi="Times New Roman" w:cs="Times New Roman"/>
          <w:sz w:val="24"/>
          <w:szCs w:val="24"/>
        </w:rPr>
        <w:t>.</w:t>
      </w:r>
    </w:p>
    <w:p w:rsidR="00056D48" w:rsidRDefault="001E4642" w:rsidP="000B3CA2">
      <w:pPr>
        <w:spacing w:after="0"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The purpose of this study is to determine whether anti-bullying curriculum will enhance students’ reading level as indicated by the Standardized Test for Assessment of Rea</w:t>
      </w:r>
      <w:r w:rsidR="00E317AF" w:rsidRPr="00056D48">
        <w:rPr>
          <w:rFonts w:ascii="Times New Roman" w:hAnsi="Times New Roman" w:cs="Times New Roman"/>
          <w:sz w:val="24"/>
          <w:szCs w:val="24"/>
        </w:rPr>
        <w:t xml:space="preserve">ding (STAR) when compared to students who do not receive the </w:t>
      </w:r>
      <w:r w:rsidRPr="00056D48">
        <w:rPr>
          <w:rFonts w:ascii="Times New Roman" w:hAnsi="Times New Roman" w:cs="Times New Roman"/>
          <w:sz w:val="24"/>
          <w:szCs w:val="24"/>
        </w:rPr>
        <w:t>anti-bullying interventions.</w:t>
      </w:r>
      <w:r w:rsidR="00E317AF" w:rsidRPr="00056D48">
        <w:rPr>
          <w:rFonts w:ascii="Times New Roman" w:hAnsi="Times New Roman" w:cs="Times New Roman"/>
          <w:sz w:val="24"/>
          <w:szCs w:val="24"/>
        </w:rPr>
        <w:t xml:space="preserve">  </w:t>
      </w:r>
      <w:r w:rsidR="00A728E6">
        <w:rPr>
          <w:rFonts w:ascii="Times New Roman" w:hAnsi="Times New Roman" w:cs="Times New Roman"/>
          <w:sz w:val="24"/>
          <w:szCs w:val="24"/>
        </w:rPr>
        <w:t>I hypothesis that the results of this study will show that anti-bullying curriculum can have a positive effect on students’ reading achievement</w:t>
      </w:r>
      <w:r w:rsidR="000B3CA2">
        <w:rPr>
          <w:rFonts w:ascii="Times New Roman" w:hAnsi="Times New Roman" w:cs="Times New Roman"/>
          <w:sz w:val="24"/>
          <w:szCs w:val="24"/>
        </w:rPr>
        <w:t>.  Results</w:t>
      </w:r>
      <w:r w:rsidR="006E1B85" w:rsidRPr="00056D48">
        <w:rPr>
          <w:rFonts w:ascii="Times New Roman" w:hAnsi="Times New Roman" w:cs="Times New Roman"/>
          <w:sz w:val="24"/>
          <w:szCs w:val="24"/>
        </w:rPr>
        <w:t xml:space="preserve"> may be used by reading curriculum specialist and school administrators to draft reading strategies that make time for anti-bullying intervention within their reading curriculum.</w:t>
      </w:r>
      <w:r w:rsidR="00E816C0">
        <w:rPr>
          <w:rFonts w:ascii="Times New Roman" w:hAnsi="Times New Roman" w:cs="Times New Roman"/>
          <w:sz w:val="24"/>
          <w:szCs w:val="24"/>
        </w:rPr>
        <w:t xml:space="preserve">  </w:t>
      </w:r>
    </w:p>
    <w:p w:rsidR="000B3CA2" w:rsidRDefault="000B3CA2" w:rsidP="000B3CA2">
      <w:pPr>
        <w:spacing w:after="0" w:line="480" w:lineRule="auto"/>
        <w:ind w:firstLine="720"/>
        <w:rPr>
          <w:rFonts w:ascii="Times New Roman" w:hAnsi="Times New Roman" w:cs="Times New Roman"/>
          <w:sz w:val="24"/>
          <w:szCs w:val="24"/>
        </w:rPr>
      </w:pPr>
    </w:p>
    <w:p w:rsidR="00DF32F6" w:rsidRDefault="00DF32F6" w:rsidP="000B3CA2">
      <w:pPr>
        <w:spacing w:after="0" w:line="480" w:lineRule="auto"/>
        <w:ind w:firstLine="720"/>
        <w:rPr>
          <w:rFonts w:ascii="Times New Roman" w:hAnsi="Times New Roman" w:cs="Times New Roman"/>
          <w:sz w:val="24"/>
          <w:szCs w:val="24"/>
        </w:rPr>
      </w:pPr>
    </w:p>
    <w:p w:rsidR="00DF32F6" w:rsidRDefault="00DF32F6" w:rsidP="000B3CA2">
      <w:pPr>
        <w:spacing w:after="0" w:line="480" w:lineRule="auto"/>
        <w:ind w:firstLine="720"/>
        <w:rPr>
          <w:rFonts w:ascii="Times New Roman" w:hAnsi="Times New Roman" w:cs="Times New Roman"/>
          <w:sz w:val="24"/>
          <w:szCs w:val="24"/>
        </w:rPr>
      </w:pPr>
    </w:p>
    <w:p w:rsidR="00DF32F6" w:rsidRDefault="00DF32F6" w:rsidP="000B3CA2">
      <w:pPr>
        <w:spacing w:after="0" w:line="480" w:lineRule="auto"/>
        <w:ind w:firstLine="720"/>
        <w:rPr>
          <w:rFonts w:ascii="Times New Roman" w:hAnsi="Times New Roman" w:cs="Times New Roman"/>
          <w:sz w:val="24"/>
          <w:szCs w:val="24"/>
        </w:rPr>
      </w:pPr>
    </w:p>
    <w:p w:rsidR="00DF32F6" w:rsidRDefault="00DF32F6" w:rsidP="000B3CA2">
      <w:pPr>
        <w:spacing w:after="0" w:line="480" w:lineRule="auto"/>
        <w:ind w:firstLine="720"/>
        <w:rPr>
          <w:rFonts w:ascii="Times New Roman" w:hAnsi="Times New Roman" w:cs="Times New Roman"/>
          <w:sz w:val="24"/>
          <w:szCs w:val="24"/>
        </w:rPr>
      </w:pPr>
    </w:p>
    <w:p w:rsidR="00DF32F6" w:rsidRDefault="00DF32F6" w:rsidP="000B3CA2">
      <w:pPr>
        <w:spacing w:after="0" w:line="480" w:lineRule="auto"/>
        <w:ind w:firstLine="720"/>
        <w:rPr>
          <w:rFonts w:ascii="Times New Roman" w:hAnsi="Times New Roman" w:cs="Times New Roman"/>
          <w:sz w:val="24"/>
          <w:szCs w:val="24"/>
        </w:rPr>
      </w:pPr>
    </w:p>
    <w:p w:rsidR="000B3CA2" w:rsidRPr="000B3CA2" w:rsidRDefault="000B3CA2" w:rsidP="000B3CA2">
      <w:pPr>
        <w:spacing w:after="0" w:line="480" w:lineRule="auto"/>
        <w:ind w:firstLine="720"/>
        <w:rPr>
          <w:rFonts w:ascii="Times New Roman" w:hAnsi="Times New Roman" w:cs="Times New Roman"/>
          <w:sz w:val="24"/>
          <w:szCs w:val="24"/>
        </w:rPr>
      </w:pPr>
    </w:p>
    <w:p w:rsidR="00056D48" w:rsidRPr="00056D48" w:rsidRDefault="00056D48" w:rsidP="00056D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Research Plan</w:t>
      </w:r>
    </w:p>
    <w:p w:rsidR="00056D48" w:rsidRPr="00056D48" w:rsidRDefault="00056D48" w:rsidP="00056D48">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 xml:space="preserve">The research </w:t>
      </w:r>
      <w:r w:rsidR="000B3CA2">
        <w:rPr>
          <w:rFonts w:ascii="Times New Roman" w:hAnsi="Times New Roman" w:cs="Times New Roman"/>
          <w:sz w:val="24"/>
          <w:szCs w:val="24"/>
        </w:rPr>
        <w:t xml:space="preserve">proposed here </w:t>
      </w:r>
      <w:r w:rsidRPr="00056D48">
        <w:rPr>
          <w:rFonts w:ascii="Times New Roman" w:hAnsi="Times New Roman" w:cs="Times New Roman"/>
          <w:sz w:val="24"/>
          <w:szCs w:val="24"/>
        </w:rPr>
        <w:t xml:space="preserve">will </w:t>
      </w:r>
      <w:r w:rsidR="000B3CA2">
        <w:rPr>
          <w:rFonts w:ascii="Times New Roman" w:hAnsi="Times New Roman" w:cs="Times New Roman"/>
          <w:sz w:val="24"/>
          <w:szCs w:val="24"/>
        </w:rPr>
        <w:t>use</w:t>
      </w:r>
      <w:r w:rsidRPr="00056D48">
        <w:rPr>
          <w:rFonts w:ascii="Times New Roman" w:hAnsi="Times New Roman" w:cs="Times New Roman"/>
          <w:sz w:val="24"/>
          <w:szCs w:val="24"/>
        </w:rPr>
        <w:t xml:space="preserve"> a Randomized P</w:t>
      </w:r>
      <w:r w:rsidR="000B3CA2">
        <w:rPr>
          <w:rFonts w:ascii="Times New Roman" w:hAnsi="Times New Roman" w:cs="Times New Roman"/>
          <w:sz w:val="24"/>
          <w:szCs w:val="24"/>
        </w:rPr>
        <w:t>retest – Posttest Control Group</w:t>
      </w:r>
      <w:r w:rsidRPr="00056D48">
        <w:rPr>
          <w:rFonts w:ascii="Times New Roman" w:hAnsi="Times New Roman" w:cs="Times New Roman"/>
          <w:sz w:val="24"/>
          <w:szCs w:val="24"/>
        </w:rPr>
        <w:t>.</w:t>
      </w:r>
      <w:r>
        <w:rPr>
          <w:rFonts w:ascii="Times New Roman" w:hAnsi="Times New Roman" w:cs="Times New Roman"/>
          <w:sz w:val="24"/>
          <w:szCs w:val="24"/>
        </w:rPr>
        <w:t xml:space="preserve">  </w:t>
      </w:r>
      <w:r w:rsidRPr="00056D48">
        <w:rPr>
          <w:rFonts w:ascii="Times New Roman" w:hAnsi="Times New Roman" w:cs="Times New Roman"/>
          <w:sz w:val="24"/>
          <w:szCs w:val="24"/>
        </w:rPr>
        <w:t>The independent variable for this study is the anti-bullying instruction.  The dependent variable is the students’ reading ability.</w:t>
      </w: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t>Sample</w:t>
      </w:r>
    </w:p>
    <w:p w:rsidR="00056D48" w:rsidRPr="009A1F57" w:rsidRDefault="000B3CA2" w:rsidP="00056D48">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This study will use </w:t>
      </w:r>
      <w:r w:rsidR="009A1F57">
        <w:rPr>
          <w:rFonts w:ascii="Times New Roman" w:hAnsi="Times New Roman" w:cs="Times New Roman"/>
          <w:sz w:val="24"/>
          <w:szCs w:val="24"/>
        </w:rPr>
        <w:t xml:space="preserve">a convenience sample </w:t>
      </w:r>
      <w:r w:rsidR="00056D48">
        <w:rPr>
          <w:rFonts w:ascii="Times New Roman" w:hAnsi="Times New Roman" w:cs="Times New Roman"/>
          <w:sz w:val="24"/>
          <w:szCs w:val="24"/>
        </w:rPr>
        <w:t>includ</w:t>
      </w:r>
      <w:r w:rsidR="009A1F57">
        <w:rPr>
          <w:rFonts w:ascii="Times New Roman" w:hAnsi="Times New Roman" w:cs="Times New Roman"/>
          <w:sz w:val="24"/>
          <w:szCs w:val="24"/>
        </w:rPr>
        <w:t>ing</w:t>
      </w:r>
      <w:r w:rsidR="00056D48">
        <w:rPr>
          <w:rFonts w:ascii="Times New Roman" w:hAnsi="Times New Roman" w:cs="Times New Roman"/>
          <w:sz w:val="24"/>
          <w:szCs w:val="24"/>
        </w:rPr>
        <w:t xml:space="preserve"> 48 </w:t>
      </w:r>
      <w:r w:rsidR="00056D48" w:rsidRPr="00056D48">
        <w:rPr>
          <w:rFonts w:ascii="Times New Roman" w:hAnsi="Times New Roman" w:cs="Times New Roman"/>
          <w:sz w:val="24"/>
          <w:szCs w:val="24"/>
        </w:rPr>
        <w:t xml:space="preserve">second graders from </w:t>
      </w:r>
      <w:r w:rsidR="009A1F57">
        <w:rPr>
          <w:rFonts w:ascii="Times New Roman" w:hAnsi="Times New Roman" w:cs="Times New Roman"/>
          <w:sz w:val="24"/>
          <w:szCs w:val="24"/>
        </w:rPr>
        <w:t>ABC</w:t>
      </w:r>
      <w:r w:rsidR="00056D48" w:rsidRPr="00056D48">
        <w:rPr>
          <w:rFonts w:ascii="Times New Roman" w:hAnsi="Times New Roman" w:cs="Times New Roman"/>
          <w:sz w:val="24"/>
          <w:szCs w:val="24"/>
        </w:rPr>
        <w:t xml:space="preserve"> Elementary School.  The population will be divided by simple random sampling into two </w:t>
      </w:r>
      <w:r w:rsidR="00056D48">
        <w:rPr>
          <w:rFonts w:ascii="Times New Roman" w:hAnsi="Times New Roman" w:cs="Times New Roman"/>
          <w:sz w:val="24"/>
          <w:szCs w:val="24"/>
        </w:rPr>
        <w:t>twenty-four</w:t>
      </w:r>
      <w:r w:rsidR="00056D48" w:rsidRPr="00056D48">
        <w:rPr>
          <w:rFonts w:ascii="Times New Roman" w:hAnsi="Times New Roman" w:cs="Times New Roman"/>
          <w:sz w:val="24"/>
          <w:szCs w:val="24"/>
        </w:rPr>
        <w:t xml:space="preserve"> student groups, one being the control group and the other the experimental group.</w:t>
      </w:r>
      <w:r w:rsidR="009A1F57">
        <w:rPr>
          <w:rFonts w:ascii="Times New Roman" w:hAnsi="Times New Roman" w:cs="Times New Roman"/>
          <w:sz w:val="24"/>
          <w:szCs w:val="24"/>
        </w:rPr>
        <w:t xml:space="preserve">  </w:t>
      </w:r>
      <w:r w:rsidR="009A1F57" w:rsidRPr="000B3CA2">
        <w:rPr>
          <w:rFonts w:ascii="Times New Roman" w:hAnsi="Times New Roman" w:cs="Times New Roman"/>
          <w:sz w:val="24"/>
          <w:szCs w:val="24"/>
        </w:rPr>
        <w:t xml:space="preserve">The general population for the schools </w:t>
      </w:r>
      <w:r>
        <w:rPr>
          <w:rFonts w:ascii="Times New Roman" w:hAnsi="Times New Roman" w:cs="Times New Roman"/>
          <w:sz w:val="24"/>
          <w:szCs w:val="24"/>
        </w:rPr>
        <w:t>in th</w:t>
      </w:r>
      <w:r w:rsidR="002723B0">
        <w:rPr>
          <w:rFonts w:ascii="Times New Roman" w:hAnsi="Times New Roman" w:cs="Times New Roman"/>
          <w:sz w:val="24"/>
          <w:szCs w:val="24"/>
        </w:rPr>
        <w:t>is</w:t>
      </w:r>
      <w:r>
        <w:rPr>
          <w:rFonts w:ascii="Times New Roman" w:hAnsi="Times New Roman" w:cs="Times New Roman"/>
          <w:sz w:val="24"/>
          <w:szCs w:val="24"/>
        </w:rPr>
        <w:t xml:space="preserve"> county </w:t>
      </w:r>
      <w:r w:rsidR="009A1F57" w:rsidRPr="000B3CA2">
        <w:rPr>
          <w:rFonts w:ascii="Times New Roman" w:hAnsi="Times New Roman" w:cs="Times New Roman"/>
          <w:sz w:val="24"/>
          <w:szCs w:val="24"/>
        </w:rPr>
        <w:t>is 51% male and 49% female.  Students are 67% Caucasian, 28% Hispanic, 3% Black, with the remaining 2% being Asian, Haitian, or mixed-race children.</w:t>
      </w:r>
      <w:r w:rsidR="009A1F57">
        <w:rPr>
          <w:rFonts w:ascii="Times New Roman" w:hAnsi="Times New Roman" w:cs="Times New Roman"/>
          <w:sz w:val="24"/>
          <w:szCs w:val="24"/>
        </w:rPr>
        <w:t xml:space="preserve"> </w:t>
      </w:r>
      <w:r w:rsidR="002723B0">
        <w:rPr>
          <w:rFonts w:ascii="Times New Roman" w:hAnsi="Times New Roman" w:cs="Times New Roman"/>
          <w:sz w:val="24"/>
          <w:szCs w:val="24"/>
        </w:rPr>
        <w:t>17% of the population is ESE and 29% are English Language Learners.  Students with low economic status make up 37% of the population.</w:t>
      </w: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t xml:space="preserve">Ethical Considerations </w:t>
      </w:r>
    </w:p>
    <w:p w:rsidR="00056D48" w:rsidRPr="00056D48" w:rsidRDefault="00056D48" w:rsidP="00056D48">
      <w:pPr>
        <w:spacing w:line="480" w:lineRule="auto"/>
        <w:rPr>
          <w:rFonts w:ascii="Times New Roman" w:hAnsi="Times New Roman" w:cs="Times New Roman"/>
          <w:sz w:val="24"/>
          <w:szCs w:val="24"/>
        </w:rPr>
      </w:pPr>
      <w:r w:rsidRPr="00056D48">
        <w:rPr>
          <w:rFonts w:ascii="Times New Roman" w:hAnsi="Times New Roman" w:cs="Times New Roman"/>
          <w:sz w:val="24"/>
          <w:szCs w:val="24"/>
        </w:rPr>
        <w:tab/>
        <w:t>As a Category II proposal, currently awaiting IRB approval, this study presents no more than minimal risk to the participants (Fraenkel &amp; Wallen, 2009).  All participants in this study must provide written parental permission (Appendix A).  While the possibility of harm is minor, it is foreseen that the students not receiving the intervention will experience no socio-emotional benefit from the anti-bullying curriculum.  Control group participants may also experience emotional trauma from feeling “left out.” To prevent this possibility, the control group will receive the same anti-bullying curriculum at the conclusion of the experiment.</w:t>
      </w:r>
    </w:p>
    <w:p w:rsidR="00056D48" w:rsidRPr="00056D48" w:rsidRDefault="00056D48" w:rsidP="00056D48">
      <w:pPr>
        <w:spacing w:line="480" w:lineRule="auto"/>
        <w:rPr>
          <w:rFonts w:ascii="Times New Roman" w:hAnsi="Times New Roman" w:cs="Times New Roman"/>
          <w:sz w:val="24"/>
          <w:szCs w:val="24"/>
        </w:rPr>
      </w:pPr>
      <w:r w:rsidRPr="00056D48">
        <w:rPr>
          <w:rFonts w:ascii="Times New Roman" w:hAnsi="Times New Roman" w:cs="Times New Roman"/>
          <w:sz w:val="24"/>
          <w:szCs w:val="24"/>
        </w:rPr>
        <w:lastRenderedPageBreak/>
        <w:tab/>
        <w:t>No confidentiality problems are expected during this study. However, some deception is necessary to maintain the internal validity of the research.  The concern is that if parents and teachers know the purpose of the study, extra reading support may be provided at home or in the classroom, thus affecting the outcome of the research.  This is also true for the teacher administering the anti-bullying intervention. Therefore, parents and teachers will be instructed that the purpose of the experiment is to study the effectiveness of anti-bullying curriculum.</w:t>
      </w: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t>Instruments</w:t>
      </w:r>
    </w:p>
    <w:p w:rsidR="00056D48" w:rsidRPr="00056D48" w:rsidRDefault="00056D48" w:rsidP="00056D48">
      <w:pPr>
        <w:spacing w:line="480" w:lineRule="auto"/>
        <w:ind w:firstLine="720"/>
        <w:rPr>
          <w:rFonts w:ascii="Times New Roman" w:hAnsi="Times New Roman" w:cs="Times New Roman"/>
          <w:sz w:val="24"/>
          <w:szCs w:val="24"/>
        </w:rPr>
      </w:pPr>
      <w:r w:rsidRPr="002723B0">
        <w:rPr>
          <w:rFonts w:ascii="Times New Roman" w:hAnsi="Times New Roman" w:cs="Times New Roman"/>
          <w:sz w:val="24"/>
          <w:szCs w:val="24"/>
        </w:rPr>
        <w:t xml:space="preserve">All of the 48 students will be tested via the Standardized Test for Assessment of Reading (STAR).  </w:t>
      </w:r>
      <w:r w:rsidR="002723B0" w:rsidRPr="002723B0">
        <w:rPr>
          <w:rFonts w:ascii="Times New Roman" w:hAnsi="Times New Roman" w:cs="Times New Roman"/>
          <w:sz w:val="24"/>
          <w:szCs w:val="24"/>
          <w:lang/>
        </w:rPr>
        <w:t xml:space="preserve">The </w:t>
      </w:r>
      <w:r w:rsidR="002723B0">
        <w:rPr>
          <w:rFonts w:ascii="Times New Roman" w:hAnsi="Times New Roman" w:cs="Times New Roman"/>
          <w:sz w:val="24"/>
          <w:szCs w:val="24"/>
          <w:lang/>
        </w:rPr>
        <w:t xml:space="preserve">purpose of the STAR </w:t>
      </w:r>
      <w:r w:rsidR="002723B0" w:rsidRPr="002723B0">
        <w:rPr>
          <w:rFonts w:ascii="Times New Roman" w:hAnsi="Times New Roman" w:cs="Times New Roman"/>
          <w:sz w:val="24"/>
          <w:szCs w:val="24"/>
          <w:lang/>
        </w:rPr>
        <w:t>is to provide information to teachers about student growt</w:t>
      </w:r>
      <w:r w:rsidR="002723B0">
        <w:rPr>
          <w:rFonts w:ascii="Times New Roman" w:hAnsi="Times New Roman" w:cs="Times New Roman"/>
          <w:sz w:val="24"/>
          <w:szCs w:val="24"/>
          <w:lang/>
        </w:rPr>
        <w:t>h and achievement</w:t>
      </w:r>
      <w:r w:rsidR="002723B0" w:rsidRPr="002723B0">
        <w:rPr>
          <w:rFonts w:ascii="Times New Roman" w:hAnsi="Times New Roman" w:cs="Times New Roman"/>
          <w:sz w:val="24"/>
          <w:szCs w:val="24"/>
          <w:lang/>
        </w:rPr>
        <w:t xml:space="preserve">. Students take the assessment </w:t>
      </w:r>
      <w:r w:rsidR="002723B0">
        <w:rPr>
          <w:rFonts w:ascii="Times New Roman" w:hAnsi="Times New Roman" w:cs="Times New Roman"/>
          <w:sz w:val="24"/>
          <w:szCs w:val="24"/>
          <w:lang/>
        </w:rPr>
        <w:t xml:space="preserve">via the computer </w:t>
      </w:r>
      <w:r w:rsidR="002723B0" w:rsidRPr="002723B0">
        <w:rPr>
          <w:rFonts w:ascii="Times New Roman" w:hAnsi="Times New Roman" w:cs="Times New Roman"/>
          <w:sz w:val="24"/>
          <w:szCs w:val="24"/>
          <w:lang/>
        </w:rPr>
        <w:t>and it is scored automatically by the software. Teachers and administrators are able to view and print a number of reports at the individual, classroom, and grade level in order to monitor progress. Teachers can then tailor inst</w:t>
      </w:r>
      <w:r w:rsidR="002723B0">
        <w:rPr>
          <w:rFonts w:ascii="Times New Roman" w:hAnsi="Times New Roman" w:cs="Times New Roman"/>
          <w:sz w:val="24"/>
          <w:szCs w:val="24"/>
          <w:lang/>
        </w:rPr>
        <w:t xml:space="preserve">ruction to individuals and small groups based on the results.  </w:t>
      </w:r>
    </w:p>
    <w:p w:rsidR="00056D48" w:rsidRPr="00056D48" w:rsidRDefault="00056D48" w:rsidP="00056D48">
      <w:pPr>
        <w:spacing w:line="480" w:lineRule="auto"/>
        <w:rPr>
          <w:rFonts w:ascii="Times New Roman" w:hAnsi="Times New Roman" w:cs="Times New Roman"/>
          <w:i/>
          <w:sz w:val="24"/>
          <w:szCs w:val="24"/>
        </w:rPr>
      </w:pPr>
      <w:r w:rsidRPr="00056D48">
        <w:rPr>
          <w:rFonts w:ascii="Times New Roman" w:hAnsi="Times New Roman" w:cs="Times New Roman"/>
          <w:i/>
          <w:sz w:val="24"/>
          <w:szCs w:val="24"/>
        </w:rPr>
        <w:t xml:space="preserve">Validity and Reliability </w:t>
      </w:r>
    </w:p>
    <w:p w:rsidR="00056D48" w:rsidRPr="00056D48" w:rsidRDefault="00056D48" w:rsidP="00056D48">
      <w:pPr>
        <w:spacing w:line="480" w:lineRule="auto"/>
        <w:rPr>
          <w:rFonts w:ascii="Times New Roman" w:hAnsi="Times New Roman" w:cs="Times New Roman"/>
          <w:sz w:val="24"/>
          <w:szCs w:val="24"/>
        </w:rPr>
      </w:pPr>
      <w:r w:rsidRPr="00056D48">
        <w:rPr>
          <w:rFonts w:ascii="Times New Roman" w:hAnsi="Times New Roman" w:cs="Times New Roman"/>
          <w:sz w:val="24"/>
          <w:szCs w:val="24"/>
        </w:rPr>
        <w:tab/>
        <w:t>The reliability of the STAR reading test has been assessed by the split-half method and the test-retest method. Results indicated that the reliability of the scores was approximately 0.95. Coefficients ranged from a low of 0.89 to a high of 0.93.  These estimates are consistent across grade levels.  The standard error of measurement for the STAR test is 51 scaled score units, and ranged from a low of 36 to a high of 83.</w:t>
      </w:r>
    </w:p>
    <w:p w:rsidR="009A1F57" w:rsidRPr="00DF32F6" w:rsidRDefault="00056D48" w:rsidP="00DF32F6">
      <w:pPr>
        <w:spacing w:line="480" w:lineRule="auto"/>
        <w:rPr>
          <w:rFonts w:ascii="Times New Roman" w:hAnsi="Times New Roman" w:cs="Times New Roman"/>
          <w:sz w:val="24"/>
          <w:szCs w:val="24"/>
        </w:rPr>
      </w:pPr>
      <w:r w:rsidRPr="00056D48">
        <w:rPr>
          <w:rFonts w:ascii="Times New Roman" w:hAnsi="Times New Roman" w:cs="Times New Roman"/>
          <w:sz w:val="24"/>
          <w:szCs w:val="24"/>
        </w:rPr>
        <w:tab/>
        <w:t xml:space="preserve">The validity of the STAR reading test has been determined using the construct validity method, by a study linking the STAR reading test to the Degrees of Reading Power comprehension assessment.  A raw correlation of 0.89 was observed between the two tests, </w:t>
      </w:r>
      <w:r w:rsidRPr="00056D48">
        <w:rPr>
          <w:rFonts w:ascii="Times New Roman" w:hAnsi="Times New Roman" w:cs="Times New Roman"/>
          <w:sz w:val="24"/>
          <w:szCs w:val="24"/>
        </w:rPr>
        <w:lastRenderedPageBreak/>
        <w:t xml:space="preserve">indicating that reading comprehension measured by the two tests are nearly indistinguishable (Renaissance Learning, 2009).  </w:t>
      </w: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t>Procedural Details</w:t>
      </w:r>
    </w:p>
    <w:p w:rsidR="00056D48" w:rsidRDefault="00056D48" w:rsidP="002723B0">
      <w:pPr>
        <w:spacing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ab/>
        <w:t xml:space="preserve">Participants will be tested on the STAR reading assessment at the onset of the study.  After being </w:t>
      </w:r>
      <w:r w:rsidR="002723B0">
        <w:rPr>
          <w:rFonts w:ascii="Times New Roman" w:hAnsi="Times New Roman" w:cs="Times New Roman"/>
          <w:sz w:val="24"/>
          <w:szCs w:val="24"/>
        </w:rPr>
        <w:t>randomly assigned</w:t>
      </w:r>
      <w:r w:rsidRPr="00056D48">
        <w:rPr>
          <w:rFonts w:ascii="Times New Roman" w:hAnsi="Times New Roman" w:cs="Times New Roman"/>
          <w:sz w:val="24"/>
          <w:szCs w:val="24"/>
        </w:rPr>
        <w:t xml:space="preserve"> into the control group and the experimental group, by simple random sampling, the experimental group will begin receiving anti-bullying instruction.  This instruction will be implemented using the </w:t>
      </w:r>
      <w:r w:rsidR="00844986">
        <w:rPr>
          <w:rFonts w:ascii="Times New Roman" w:hAnsi="Times New Roman" w:cs="Times New Roman"/>
          <w:sz w:val="24"/>
          <w:szCs w:val="24"/>
        </w:rPr>
        <w:t>LEAPS curriculum.</w:t>
      </w:r>
      <w:r w:rsidRPr="00056D48">
        <w:rPr>
          <w:rFonts w:ascii="Times New Roman" w:hAnsi="Times New Roman" w:cs="Times New Roman"/>
          <w:sz w:val="24"/>
          <w:szCs w:val="24"/>
        </w:rPr>
        <w:t xml:space="preserve"> The program will consist of predetermined lessons with each week focusing on one aspect of social development, including building self-esteem, peer awareness, self-discipline, and appropriate physical communication. The intervention will continue for six weeks, with students receiving the instruction twice a week during PE time.  </w:t>
      </w:r>
      <w:r w:rsidR="002723B0">
        <w:rPr>
          <w:rFonts w:ascii="Times New Roman" w:hAnsi="Times New Roman" w:cs="Times New Roman"/>
          <w:sz w:val="24"/>
          <w:szCs w:val="24"/>
        </w:rPr>
        <w:t xml:space="preserve">The control group will receive regularly scheduled physical education instruction.  </w:t>
      </w:r>
      <w:r w:rsidRPr="00056D48">
        <w:rPr>
          <w:rFonts w:ascii="Times New Roman" w:hAnsi="Times New Roman" w:cs="Times New Roman"/>
          <w:sz w:val="24"/>
          <w:szCs w:val="24"/>
        </w:rPr>
        <w:t>At the conclusion of the six week program, students will be tested again using the STAR reading test.  The data of the two tests will be analyzed for results.</w:t>
      </w:r>
    </w:p>
    <w:p w:rsidR="00DF32F6" w:rsidRPr="00056D48" w:rsidRDefault="00DF32F6" w:rsidP="00DF32F6">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t>Data Analysis</w:t>
      </w:r>
    </w:p>
    <w:p w:rsidR="00DF32F6" w:rsidRPr="00056D48" w:rsidRDefault="00DF32F6" w:rsidP="00DF32F6">
      <w:pPr>
        <w:spacing w:line="480" w:lineRule="auto"/>
        <w:rPr>
          <w:rFonts w:ascii="Times New Roman" w:hAnsi="Times New Roman" w:cs="Times New Roman"/>
          <w:sz w:val="24"/>
          <w:szCs w:val="24"/>
        </w:rPr>
      </w:pPr>
      <w:r w:rsidRPr="00056D48">
        <w:rPr>
          <w:rFonts w:ascii="Times New Roman" w:hAnsi="Times New Roman" w:cs="Times New Roman"/>
          <w:sz w:val="24"/>
          <w:szCs w:val="24"/>
        </w:rPr>
        <w:tab/>
        <w:t xml:space="preserve">Data from the STAR test will be collected and a T-test will be performed </w:t>
      </w:r>
      <w:r>
        <w:rPr>
          <w:rFonts w:ascii="Times New Roman" w:hAnsi="Times New Roman" w:cs="Times New Roman"/>
          <w:sz w:val="24"/>
          <w:szCs w:val="24"/>
        </w:rPr>
        <w:t xml:space="preserve">to </w:t>
      </w:r>
      <w:r w:rsidRPr="00056D48">
        <w:rPr>
          <w:rFonts w:ascii="Times New Roman" w:hAnsi="Times New Roman" w:cs="Times New Roman"/>
          <w:sz w:val="24"/>
          <w:szCs w:val="24"/>
        </w:rPr>
        <w:t xml:space="preserve">compare </w:t>
      </w:r>
      <w:r>
        <w:rPr>
          <w:rFonts w:ascii="Times New Roman" w:hAnsi="Times New Roman" w:cs="Times New Roman"/>
          <w:sz w:val="24"/>
          <w:szCs w:val="24"/>
        </w:rPr>
        <w:t>means for</w:t>
      </w:r>
      <w:r w:rsidRPr="00056D48">
        <w:rPr>
          <w:rFonts w:ascii="Times New Roman" w:hAnsi="Times New Roman" w:cs="Times New Roman"/>
          <w:sz w:val="24"/>
          <w:szCs w:val="24"/>
        </w:rPr>
        <w:t xml:space="preserve"> experimental and control groups.  Scores are expected to improve for both experimental and control groups due normal reading growth over a six week period.  However, researchers will analyze data to determine if the experimental group showed marked gains when compared to the control group. Results will be published in a bar graph format for visualization and distribution purposes. </w:t>
      </w:r>
    </w:p>
    <w:p w:rsidR="00DF32F6" w:rsidRPr="00056D48" w:rsidRDefault="00DF32F6" w:rsidP="00DF32F6">
      <w:pPr>
        <w:spacing w:line="480" w:lineRule="auto"/>
        <w:rPr>
          <w:rFonts w:ascii="Times New Roman" w:hAnsi="Times New Roman" w:cs="Times New Roman"/>
          <w:sz w:val="24"/>
          <w:szCs w:val="24"/>
        </w:rPr>
      </w:pPr>
    </w:p>
    <w:p w:rsidR="00056D48" w:rsidRPr="00056D48" w:rsidRDefault="00DF32F6" w:rsidP="00056D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Internal Limitations</w:t>
      </w:r>
    </w:p>
    <w:p w:rsidR="00056D48" w:rsidRPr="00056D48" w:rsidRDefault="00056D48" w:rsidP="00056D48">
      <w:pPr>
        <w:spacing w:line="480" w:lineRule="auto"/>
        <w:rPr>
          <w:rFonts w:ascii="Times New Roman" w:hAnsi="Times New Roman" w:cs="Times New Roman"/>
          <w:sz w:val="24"/>
          <w:szCs w:val="24"/>
        </w:rPr>
      </w:pPr>
      <w:r w:rsidRPr="00056D48">
        <w:rPr>
          <w:rFonts w:ascii="Times New Roman" w:hAnsi="Times New Roman" w:cs="Times New Roman"/>
          <w:sz w:val="24"/>
          <w:szCs w:val="24"/>
        </w:rPr>
        <w:tab/>
        <w:t xml:space="preserve">Because subjects will be chosen using stratified random sampling, student characteristics should be controlled. </w:t>
      </w:r>
      <w:r w:rsidR="00DF32F6">
        <w:rPr>
          <w:rFonts w:ascii="Times New Roman" w:hAnsi="Times New Roman" w:cs="Times New Roman"/>
          <w:sz w:val="24"/>
          <w:szCs w:val="24"/>
        </w:rPr>
        <w:t xml:space="preserve">However, the results of this study will not be generalizable due to the fact that a small convenience sample was used and some groups may not be represented.  Generalizability will be limited to schools with similar demographics.  </w:t>
      </w:r>
      <w:r w:rsidRPr="00056D48">
        <w:rPr>
          <w:rFonts w:ascii="Times New Roman" w:hAnsi="Times New Roman" w:cs="Times New Roman"/>
          <w:sz w:val="24"/>
          <w:szCs w:val="24"/>
        </w:rPr>
        <w:t xml:space="preserve">Subject mortality should be minimal and should be limited to student relocation. Any event will be documented in the study. The location of both the anti-bullying intervention and the STAR assessment will be in a controlled, classroom environment.  All students will be STAR tested in the morning in the technology lab with a researcher present to monitor testing.  All intervention instructors will receive training in LEAPS curriculum prior to beginning the study.  </w:t>
      </w:r>
      <w:r w:rsidR="00DF32F6">
        <w:rPr>
          <w:rFonts w:ascii="Times New Roman" w:hAnsi="Times New Roman" w:cs="Times New Roman"/>
          <w:sz w:val="24"/>
          <w:szCs w:val="24"/>
        </w:rPr>
        <w:t xml:space="preserve">There is a small threat due to the fact that the LEAPS instructor may not feel strongly about the program or believe in its effects.  To lessen this affect, a researcher will sporadically attended LEAPS classes to observe instruction techniques.  </w:t>
      </w:r>
      <w:r w:rsidRPr="00056D48">
        <w:rPr>
          <w:rFonts w:ascii="Times New Roman" w:hAnsi="Times New Roman" w:cs="Times New Roman"/>
          <w:sz w:val="24"/>
          <w:szCs w:val="24"/>
        </w:rPr>
        <w:t>Data collector bias is not expected to affect internal validity because data is collected electronically by the STAR reading test, eliminating possibility of manipulation of data.</w:t>
      </w:r>
    </w:p>
    <w:p w:rsidR="00056D48" w:rsidRDefault="00056D48" w:rsidP="00056D48">
      <w:pPr>
        <w:spacing w:line="480" w:lineRule="auto"/>
        <w:jc w:val="center"/>
        <w:rPr>
          <w:rFonts w:ascii="Times New Roman" w:hAnsi="Times New Roman" w:cs="Times New Roman"/>
          <w:b/>
          <w:sz w:val="24"/>
          <w:szCs w:val="24"/>
        </w:rPr>
      </w:pPr>
    </w:p>
    <w:p w:rsidR="00056D48" w:rsidRDefault="00056D48" w:rsidP="00056D48">
      <w:pPr>
        <w:spacing w:line="480" w:lineRule="auto"/>
        <w:jc w:val="center"/>
        <w:rPr>
          <w:rFonts w:ascii="Times New Roman" w:hAnsi="Times New Roman" w:cs="Times New Roman"/>
          <w:b/>
          <w:sz w:val="24"/>
          <w:szCs w:val="24"/>
        </w:rPr>
      </w:pPr>
    </w:p>
    <w:p w:rsidR="00056D48" w:rsidRDefault="00056D48" w:rsidP="00056D48">
      <w:pPr>
        <w:spacing w:line="480" w:lineRule="auto"/>
        <w:jc w:val="center"/>
        <w:rPr>
          <w:rFonts w:ascii="Times New Roman" w:hAnsi="Times New Roman" w:cs="Times New Roman"/>
          <w:b/>
          <w:sz w:val="24"/>
          <w:szCs w:val="24"/>
        </w:rPr>
      </w:pPr>
    </w:p>
    <w:p w:rsidR="00056D48" w:rsidRDefault="00056D48" w:rsidP="00056D48">
      <w:pPr>
        <w:spacing w:line="480" w:lineRule="auto"/>
        <w:jc w:val="center"/>
        <w:rPr>
          <w:rFonts w:ascii="Times New Roman" w:hAnsi="Times New Roman" w:cs="Times New Roman"/>
          <w:b/>
          <w:sz w:val="24"/>
          <w:szCs w:val="24"/>
        </w:rPr>
      </w:pPr>
    </w:p>
    <w:p w:rsidR="00056D48" w:rsidRDefault="00056D48" w:rsidP="00056D48">
      <w:pPr>
        <w:spacing w:line="480" w:lineRule="auto"/>
        <w:jc w:val="center"/>
        <w:rPr>
          <w:rFonts w:ascii="Times New Roman" w:hAnsi="Times New Roman" w:cs="Times New Roman"/>
          <w:b/>
          <w:sz w:val="24"/>
          <w:szCs w:val="24"/>
        </w:rPr>
      </w:pPr>
    </w:p>
    <w:p w:rsidR="00056D48" w:rsidRDefault="00056D48" w:rsidP="00DF32F6">
      <w:pPr>
        <w:spacing w:line="480" w:lineRule="auto"/>
        <w:rPr>
          <w:rFonts w:ascii="Times New Roman" w:hAnsi="Times New Roman" w:cs="Times New Roman"/>
          <w:b/>
          <w:sz w:val="24"/>
          <w:szCs w:val="24"/>
        </w:rPr>
      </w:pP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lastRenderedPageBreak/>
        <w:t>References</w:t>
      </w:r>
    </w:p>
    <w:p w:rsidR="00056D48" w:rsidRPr="00056D48" w:rsidRDefault="00056D48"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sidRPr="00056D48">
        <w:rPr>
          <w:rFonts w:ascii="Times New Roman" w:hAnsi="Times New Roman" w:cs="Times New Roman"/>
          <w:sz w:val="24"/>
          <w:szCs w:val="24"/>
        </w:rPr>
        <w:t xml:space="preserve">Besag, V. E. (1989). </w:t>
      </w:r>
      <w:r w:rsidRPr="00056D48">
        <w:rPr>
          <w:rFonts w:ascii="Times New Roman" w:hAnsi="Times New Roman" w:cs="Times New Roman"/>
          <w:i/>
          <w:iCs/>
          <w:sz w:val="24"/>
          <w:szCs w:val="24"/>
        </w:rPr>
        <w:t>Bullies and Victims in Schools</w:t>
      </w:r>
      <w:r w:rsidRPr="00056D48">
        <w:rPr>
          <w:rFonts w:ascii="Times New Roman" w:hAnsi="Times New Roman" w:cs="Times New Roman"/>
          <w:sz w:val="24"/>
          <w:szCs w:val="24"/>
        </w:rPr>
        <w:t>. Buckingham: Open University Press.</w:t>
      </w:r>
    </w:p>
    <w:p w:rsidR="00056D48" w:rsidRDefault="00056D48"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sidRPr="00056D48">
        <w:rPr>
          <w:rFonts w:ascii="Times New Roman" w:hAnsi="Times New Roman" w:cs="Times New Roman"/>
          <w:sz w:val="24"/>
          <w:szCs w:val="24"/>
        </w:rPr>
        <w:t xml:space="preserve">Brewster, C. &amp; Railsback, J. (2001). </w:t>
      </w:r>
      <w:r w:rsidRPr="00056D48">
        <w:rPr>
          <w:rFonts w:ascii="Times New Roman" w:hAnsi="Times New Roman" w:cs="Times New Roman"/>
          <w:i/>
          <w:iCs/>
          <w:sz w:val="24"/>
          <w:szCs w:val="24"/>
        </w:rPr>
        <w:t>Schoolwide Prevention of Bullying (By Request)</w:t>
      </w:r>
      <w:r w:rsidRPr="00056D48">
        <w:rPr>
          <w:rFonts w:ascii="Times New Roman" w:hAnsi="Times New Roman" w:cs="Times New Roman"/>
          <w:sz w:val="24"/>
          <w:szCs w:val="24"/>
        </w:rPr>
        <w:t>. Portland, OR: Northwest Regional Educational Laboratory.</w:t>
      </w:r>
    </w:p>
    <w:p w:rsidR="0035050A" w:rsidRPr="0035050A" w:rsidRDefault="0035050A"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Pr>
          <w:rFonts w:ascii="Times New Roman" w:hAnsi="Times New Roman" w:cs="Times New Roman"/>
          <w:sz w:val="24"/>
          <w:szCs w:val="24"/>
        </w:rPr>
        <w:t xml:space="preserve">Evers K.E., Prochaska, J.O, Van Marter, D.F., Johnson, J.L., &amp; Prochaska, J.M. (2007). </w:t>
      </w:r>
      <w:r w:rsidRPr="0035050A">
        <w:rPr>
          <w:rFonts w:ascii="Times New Roman" w:hAnsi="Times New Roman" w:cs="Times New Roman"/>
          <w:sz w:val="24"/>
          <w:szCs w:val="24"/>
        </w:rPr>
        <w:t>Transtheoretical-based bullying prevention effectiveness trials in middle schools and high schools.</w:t>
      </w:r>
      <w:r>
        <w:rPr>
          <w:rFonts w:ascii="Times New Roman" w:hAnsi="Times New Roman" w:cs="Times New Roman"/>
          <w:sz w:val="24"/>
          <w:szCs w:val="24"/>
        </w:rPr>
        <w:t xml:space="preserve">  </w:t>
      </w:r>
      <w:r w:rsidRPr="0035050A">
        <w:rPr>
          <w:rFonts w:ascii="Times New Roman" w:hAnsi="Times New Roman" w:cs="Times New Roman"/>
          <w:i/>
          <w:sz w:val="24"/>
          <w:szCs w:val="24"/>
        </w:rPr>
        <w:t>Educational Research</w:t>
      </w:r>
      <w:r>
        <w:rPr>
          <w:rFonts w:ascii="Times New Roman" w:hAnsi="Times New Roman" w:cs="Times New Roman"/>
          <w:sz w:val="24"/>
          <w:szCs w:val="24"/>
        </w:rPr>
        <w:t>,</w:t>
      </w:r>
      <w:r>
        <w:rPr>
          <w:rFonts w:ascii="Times New Roman" w:hAnsi="Times New Roman" w:cs="Times New Roman"/>
          <w:i/>
          <w:sz w:val="24"/>
          <w:szCs w:val="24"/>
        </w:rPr>
        <w:t xml:space="preserve"> (49)</w:t>
      </w:r>
      <w:r>
        <w:rPr>
          <w:rFonts w:ascii="Times New Roman" w:hAnsi="Times New Roman" w:cs="Times New Roman"/>
          <w:sz w:val="24"/>
          <w:szCs w:val="24"/>
        </w:rPr>
        <w:t>4, 397-414.</w:t>
      </w:r>
    </w:p>
    <w:p w:rsidR="00056D48" w:rsidRPr="00056D48" w:rsidRDefault="00056D48"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sidRPr="00056D48">
        <w:rPr>
          <w:rFonts w:ascii="Times New Roman" w:hAnsi="Times New Roman" w:cs="Times New Roman"/>
          <w:sz w:val="24"/>
          <w:szCs w:val="24"/>
        </w:rPr>
        <w:t xml:space="preserve">Fraenkel, J. R., &amp; Wallen, N. E. (2008). </w:t>
      </w:r>
      <w:r w:rsidRPr="00056D48">
        <w:rPr>
          <w:rFonts w:ascii="Times New Roman" w:hAnsi="Times New Roman" w:cs="Times New Roman"/>
          <w:i/>
          <w:iCs/>
          <w:sz w:val="24"/>
          <w:szCs w:val="24"/>
        </w:rPr>
        <w:t>How to Design and Evaluate Research in Education</w:t>
      </w:r>
      <w:r w:rsidRPr="00056D48">
        <w:rPr>
          <w:rFonts w:ascii="Times New Roman" w:hAnsi="Times New Roman" w:cs="Times New Roman"/>
          <w:sz w:val="24"/>
          <w:szCs w:val="24"/>
        </w:rPr>
        <w:t xml:space="preserve"> (7 ed.). New York City: McGraw-Hill Humanities/Social Sciences/Languages.</w:t>
      </w:r>
    </w:p>
    <w:p w:rsidR="00056D48" w:rsidRPr="00056D48" w:rsidRDefault="00056D48"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sidRPr="00056D48">
        <w:rPr>
          <w:rFonts w:ascii="Times New Roman" w:hAnsi="Times New Roman" w:cs="Times New Roman"/>
          <w:sz w:val="24"/>
          <w:szCs w:val="24"/>
        </w:rPr>
        <w:t xml:space="preserve">New York News, Traffic, Sports, Weather, Photos, Entertainment, and Gossip – NY Daily News. (n.d.). </w:t>
      </w:r>
      <w:r w:rsidRPr="00056D48">
        <w:rPr>
          <w:rFonts w:ascii="Times New Roman" w:hAnsi="Times New Roman" w:cs="Times New Roman"/>
          <w:i/>
          <w:iCs/>
          <w:sz w:val="24"/>
          <w:szCs w:val="24"/>
        </w:rPr>
        <w:t>New York News, Traffic, Sports, Weather, Photos, Entertainment, and Gossip – NY Daily News</w:t>
      </w:r>
      <w:r w:rsidRPr="00056D48">
        <w:rPr>
          <w:rFonts w:ascii="Times New Roman" w:hAnsi="Times New Roman" w:cs="Times New Roman"/>
          <w:sz w:val="24"/>
          <w:szCs w:val="24"/>
        </w:rPr>
        <w:t xml:space="preserve">. Retrieved June 4, 2010, from </w:t>
      </w:r>
      <w:hyperlink r:id="rId6" w:history="1">
        <w:r w:rsidRPr="00056D48">
          <w:rPr>
            <w:rStyle w:val="Hyperlink"/>
            <w:rFonts w:ascii="Times New Roman" w:hAnsi="Times New Roman" w:cs="Times New Roman"/>
            <w:sz w:val="24"/>
            <w:szCs w:val="24"/>
          </w:rPr>
          <w:t>http://NYDailyNews</w:t>
        </w:r>
      </w:hyperlink>
      <w:r w:rsidRPr="00056D48">
        <w:rPr>
          <w:rFonts w:ascii="Times New Roman" w:hAnsi="Times New Roman" w:cs="Times New Roman"/>
          <w:sz w:val="24"/>
          <w:szCs w:val="24"/>
        </w:rPr>
        <w:t>.com</w:t>
      </w:r>
    </w:p>
    <w:p w:rsidR="00056D48" w:rsidRPr="00056D48" w:rsidRDefault="00056D48" w:rsidP="00056D48">
      <w:pPr>
        <w:widowControl w:val="0"/>
        <w:autoSpaceDE w:val="0"/>
        <w:autoSpaceDN w:val="0"/>
        <w:adjustRightInd w:val="0"/>
        <w:spacing w:after="0" w:line="480" w:lineRule="auto"/>
        <w:ind w:left="800" w:hanging="800"/>
        <w:rPr>
          <w:rFonts w:ascii="Times New Roman" w:hAnsi="Times New Roman" w:cs="Times New Roman"/>
          <w:sz w:val="24"/>
          <w:szCs w:val="24"/>
        </w:rPr>
      </w:pPr>
      <w:r w:rsidRPr="00056D48">
        <w:rPr>
          <w:rFonts w:ascii="Times New Roman" w:hAnsi="Times New Roman" w:cs="Times New Roman"/>
          <w:sz w:val="24"/>
          <w:szCs w:val="24"/>
        </w:rPr>
        <w:t xml:space="preserve">Olweus, D. (1993). </w:t>
      </w:r>
      <w:r w:rsidRPr="00056D48">
        <w:rPr>
          <w:rFonts w:ascii="Times New Roman" w:hAnsi="Times New Roman" w:cs="Times New Roman"/>
          <w:i/>
          <w:iCs/>
          <w:sz w:val="24"/>
          <w:szCs w:val="24"/>
        </w:rPr>
        <w:t>Bullying at School: What We Know and What We Can Do (Understanding Children’s Worlds)</w:t>
      </w:r>
      <w:r w:rsidRPr="00056D48">
        <w:rPr>
          <w:rFonts w:ascii="Times New Roman" w:hAnsi="Times New Roman" w:cs="Times New Roman"/>
          <w:sz w:val="24"/>
          <w:szCs w:val="24"/>
        </w:rPr>
        <w:t>. Chicago, Illinois  : Blackwell Publishing Limited.</w:t>
      </w:r>
    </w:p>
    <w:p w:rsidR="00056D48" w:rsidRPr="00056D48" w:rsidRDefault="00056D48" w:rsidP="00056D48">
      <w:pPr>
        <w:spacing w:after="0" w:line="480" w:lineRule="auto"/>
        <w:rPr>
          <w:rFonts w:ascii="Times New Roman" w:hAnsi="Times New Roman" w:cs="Times New Roman"/>
          <w:sz w:val="24"/>
          <w:szCs w:val="24"/>
        </w:rPr>
      </w:pPr>
      <w:r w:rsidRPr="00056D48">
        <w:rPr>
          <w:rFonts w:ascii="Times New Roman" w:hAnsi="Times New Roman" w:cs="Times New Roman"/>
          <w:sz w:val="24"/>
          <w:szCs w:val="24"/>
        </w:rPr>
        <w:t xml:space="preserve">Orpinas, P., Horne A.M., &amp; Staniszewski, D. (2003).  School bullying: Changing the problem by </w:t>
      </w:r>
    </w:p>
    <w:p w:rsidR="00056D48" w:rsidRPr="00056D48" w:rsidRDefault="00056D48" w:rsidP="00056D48">
      <w:pPr>
        <w:spacing w:after="0" w:line="480" w:lineRule="auto"/>
        <w:ind w:firstLine="720"/>
        <w:rPr>
          <w:rFonts w:ascii="Times New Roman" w:hAnsi="Times New Roman" w:cs="Times New Roman"/>
          <w:sz w:val="24"/>
          <w:szCs w:val="24"/>
        </w:rPr>
      </w:pPr>
      <w:r w:rsidRPr="00056D48">
        <w:rPr>
          <w:rFonts w:ascii="Times New Roman" w:hAnsi="Times New Roman" w:cs="Times New Roman"/>
          <w:sz w:val="24"/>
          <w:szCs w:val="24"/>
        </w:rPr>
        <w:t xml:space="preserve">changing the school. </w:t>
      </w:r>
      <w:r w:rsidRPr="00056D48">
        <w:rPr>
          <w:rFonts w:ascii="Times New Roman" w:hAnsi="Times New Roman" w:cs="Times New Roman"/>
          <w:i/>
          <w:sz w:val="24"/>
          <w:szCs w:val="24"/>
        </w:rPr>
        <w:t>School Psychology Review</w:t>
      </w:r>
      <w:r w:rsidRPr="00056D48">
        <w:rPr>
          <w:rFonts w:ascii="Times New Roman" w:hAnsi="Times New Roman" w:cs="Times New Roman"/>
          <w:sz w:val="24"/>
          <w:szCs w:val="24"/>
        </w:rPr>
        <w:t>, 32(3), 431-444.</w:t>
      </w:r>
    </w:p>
    <w:p w:rsidR="00056D48" w:rsidRPr="00056D48" w:rsidRDefault="00056D48" w:rsidP="00056D48">
      <w:pPr>
        <w:spacing w:after="0" w:line="480" w:lineRule="auto"/>
        <w:rPr>
          <w:rFonts w:ascii="Times New Roman" w:hAnsi="Times New Roman" w:cs="Times New Roman"/>
          <w:sz w:val="24"/>
          <w:szCs w:val="24"/>
        </w:rPr>
      </w:pPr>
      <w:r w:rsidRPr="00056D48">
        <w:rPr>
          <w:rFonts w:ascii="Times New Roman" w:hAnsi="Times New Roman" w:cs="Times New Roman"/>
          <w:sz w:val="24"/>
          <w:szCs w:val="24"/>
        </w:rPr>
        <w:t>Providing educators &amp; response to intervention specialists with tools &amp; resources to overcome</w:t>
      </w:r>
    </w:p>
    <w:p w:rsidR="00056D48" w:rsidRPr="00056D48" w:rsidRDefault="00056D48" w:rsidP="00056D48">
      <w:pPr>
        <w:spacing w:after="0" w:line="480" w:lineRule="auto"/>
        <w:ind w:left="720" w:firstLine="45"/>
        <w:rPr>
          <w:rFonts w:ascii="Times New Roman" w:hAnsi="Times New Roman" w:cs="Times New Roman"/>
          <w:i/>
          <w:iCs/>
          <w:sz w:val="24"/>
          <w:szCs w:val="24"/>
        </w:rPr>
      </w:pPr>
      <w:r w:rsidRPr="00056D48">
        <w:rPr>
          <w:rFonts w:ascii="Times New Roman" w:hAnsi="Times New Roman" w:cs="Times New Roman"/>
          <w:sz w:val="24"/>
          <w:szCs w:val="24"/>
        </w:rPr>
        <w:t xml:space="preserve">behavioral problems | Leaps. (n.d.). </w:t>
      </w:r>
      <w:r w:rsidRPr="00056D48">
        <w:rPr>
          <w:rFonts w:ascii="Times New Roman" w:hAnsi="Times New Roman" w:cs="Times New Roman"/>
          <w:i/>
          <w:iCs/>
          <w:sz w:val="24"/>
          <w:szCs w:val="24"/>
        </w:rPr>
        <w:t>Providing educators &amp; response to intervention specialists with tools &amp; resources to overcome behavioral problems | Leaps</w:t>
      </w:r>
      <w:r w:rsidRPr="00056D48">
        <w:rPr>
          <w:rFonts w:ascii="Times New Roman" w:hAnsi="Times New Roman" w:cs="Times New Roman"/>
          <w:sz w:val="24"/>
          <w:szCs w:val="24"/>
        </w:rPr>
        <w:t>. Retrieved June 13, 2010, from http://www.goleaps.com</w:t>
      </w:r>
    </w:p>
    <w:p w:rsidR="00056D48" w:rsidRPr="00056D48" w:rsidRDefault="00056D48" w:rsidP="00056D48">
      <w:pPr>
        <w:spacing w:after="0" w:line="480" w:lineRule="auto"/>
        <w:jc w:val="both"/>
        <w:rPr>
          <w:rFonts w:ascii="Times New Roman" w:hAnsi="Times New Roman" w:cs="Times New Roman"/>
          <w:i/>
          <w:iCs/>
          <w:sz w:val="24"/>
          <w:szCs w:val="24"/>
        </w:rPr>
      </w:pPr>
      <w:r w:rsidRPr="00056D48">
        <w:rPr>
          <w:rFonts w:ascii="Times New Roman" w:hAnsi="Times New Roman" w:cs="Times New Roman"/>
          <w:sz w:val="24"/>
          <w:szCs w:val="24"/>
        </w:rPr>
        <w:t xml:space="preserve">Renaissance Learning – Advanced Technology for Data-Driven Schools. (n.d.). </w:t>
      </w:r>
      <w:r w:rsidRPr="00056D48">
        <w:rPr>
          <w:rFonts w:ascii="Times New Roman" w:hAnsi="Times New Roman" w:cs="Times New Roman"/>
          <w:i/>
          <w:iCs/>
          <w:sz w:val="24"/>
          <w:szCs w:val="24"/>
        </w:rPr>
        <w:t xml:space="preserve">Renaissance </w:t>
      </w:r>
    </w:p>
    <w:p w:rsidR="00056D48" w:rsidRPr="00056D48" w:rsidRDefault="00056D48" w:rsidP="00056D48">
      <w:pPr>
        <w:spacing w:after="0" w:line="480" w:lineRule="auto"/>
        <w:ind w:left="720"/>
        <w:jc w:val="both"/>
        <w:rPr>
          <w:rFonts w:ascii="Times New Roman" w:hAnsi="Times New Roman" w:cs="Times New Roman"/>
          <w:sz w:val="24"/>
          <w:szCs w:val="24"/>
        </w:rPr>
      </w:pPr>
      <w:r w:rsidRPr="00056D48">
        <w:rPr>
          <w:rFonts w:ascii="Times New Roman" w:hAnsi="Times New Roman" w:cs="Times New Roman"/>
          <w:i/>
          <w:iCs/>
          <w:sz w:val="24"/>
          <w:szCs w:val="24"/>
        </w:rPr>
        <w:t>Learning – Advanced Technology for Data-Driven Schools</w:t>
      </w:r>
      <w:r w:rsidRPr="00056D48">
        <w:rPr>
          <w:rFonts w:ascii="Times New Roman" w:hAnsi="Times New Roman" w:cs="Times New Roman"/>
          <w:sz w:val="24"/>
          <w:szCs w:val="24"/>
        </w:rPr>
        <w:t xml:space="preserve">. Retrieved June 4, 2010, from </w:t>
      </w:r>
      <w:hyperlink r:id="rId7" w:history="1">
        <w:r w:rsidRPr="00056D48">
          <w:rPr>
            <w:rStyle w:val="Hyperlink"/>
            <w:rFonts w:ascii="Times New Roman" w:hAnsi="Times New Roman" w:cs="Times New Roman"/>
            <w:sz w:val="24"/>
            <w:szCs w:val="24"/>
          </w:rPr>
          <w:t>http://renlearn</w:t>
        </w:r>
      </w:hyperlink>
      <w:r w:rsidRPr="00056D48">
        <w:rPr>
          <w:rFonts w:ascii="Times New Roman" w:hAnsi="Times New Roman" w:cs="Times New Roman"/>
          <w:sz w:val="24"/>
          <w:szCs w:val="24"/>
        </w:rPr>
        <w:t>.com</w:t>
      </w:r>
    </w:p>
    <w:p w:rsidR="002B332F" w:rsidRDefault="0035050A" w:rsidP="002B33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Savage, R. &amp; Carless, S. (2005). Learning support assistants can deliver effective reading</w:t>
      </w:r>
    </w:p>
    <w:p w:rsidR="0035050A" w:rsidRPr="002B332F" w:rsidRDefault="0035050A" w:rsidP="002B332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interventions for ‘at-risk’ children.  </w:t>
      </w:r>
      <w:r>
        <w:rPr>
          <w:rFonts w:ascii="Times New Roman" w:hAnsi="Times New Roman" w:cs="Times New Roman"/>
          <w:i/>
          <w:sz w:val="24"/>
          <w:szCs w:val="24"/>
        </w:rPr>
        <w:t xml:space="preserve">Educational Research, </w:t>
      </w:r>
      <w:r w:rsidR="002B332F">
        <w:rPr>
          <w:rFonts w:ascii="Times New Roman" w:hAnsi="Times New Roman" w:cs="Times New Roman"/>
          <w:i/>
          <w:sz w:val="24"/>
          <w:szCs w:val="24"/>
        </w:rPr>
        <w:t>(47)</w:t>
      </w:r>
      <w:r w:rsidR="002B332F">
        <w:rPr>
          <w:rFonts w:ascii="Times New Roman" w:hAnsi="Times New Roman" w:cs="Times New Roman"/>
          <w:sz w:val="24"/>
          <w:szCs w:val="24"/>
        </w:rPr>
        <w:t>1, 45-61</w:t>
      </w:r>
    </w:p>
    <w:p w:rsidR="0035050A" w:rsidRDefault="00056D48" w:rsidP="00056D48">
      <w:pPr>
        <w:spacing w:after="0" w:line="480" w:lineRule="auto"/>
        <w:jc w:val="both"/>
        <w:rPr>
          <w:rFonts w:ascii="Times New Roman" w:hAnsi="Times New Roman" w:cs="Times New Roman"/>
          <w:sz w:val="24"/>
          <w:szCs w:val="24"/>
        </w:rPr>
      </w:pPr>
      <w:r w:rsidRPr="00056D48">
        <w:rPr>
          <w:rFonts w:ascii="Times New Roman" w:hAnsi="Times New Roman" w:cs="Times New Roman"/>
          <w:sz w:val="24"/>
          <w:szCs w:val="24"/>
        </w:rPr>
        <w:t xml:space="preserve">Shore, K. (n.d.). EdDigest. </w:t>
      </w:r>
      <w:r w:rsidRPr="00056D48">
        <w:rPr>
          <w:rFonts w:ascii="Times New Roman" w:hAnsi="Times New Roman" w:cs="Times New Roman"/>
          <w:i/>
          <w:iCs/>
          <w:sz w:val="24"/>
          <w:szCs w:val="24"/>
        </w:rPr>
        <w:t>EdDigest</w:t>
      </w:r>
      <w:r w:rsidRPr="00056D48">
        <w:rPr>
          <w:rFonts w:ascii="Times New Roman" w:hAnsi="Times New Roman" w:cs="Times New Roman"/>
          <w:sz w:val="24"/>
          <w:szCs w:val="24"/>
        </w:rPr>
        <w:t xml:space="preserve">. Retrieved May 20, 2010, from </w:t>
      </w:r>
      <w:hyperlink r:id="rId8" w:history="1">
        <w:r w:rsidRPr="00056D48">
          <w:rPr>
            <w:rStyle w:val="Hyperlink"/>
            <w:rFonts w:ascii="Times New Roman" w:hAnsi="Times New Roman" w:cs="Times New Roman"/>
            <w:sz w:val="24"/>
            <w:szCs w:val="24"/>
          </w:rPr>
          <w:t>http://www</w:t>
        </w:r>
      </w:hyperlink>
      <w:r w:rsidRPr="00056D48">
        <w:rPr>
          <w:rFonts w:ascii="Times New Roman" w:hAnsi="Times New Roman" w:cs="Times New Roman"/>
          <w:sz w:val="24"/>
          <w:szCs w:val="24"/>
        </w:rPr>
        <w:t>.eddigest.com</w:t>
      </w:r>
    </w:p>
    <w:p w:rsidR="0035050A" w:rsidRDefault="00DF32F6" w:rsidP="00056D4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Strain, P.S. &amp; Hoyson, M. (2000). On the need for longitudinal, intensive social skill </w:t>
      </w:r>
    </w:p>
    <w:p w:rsidR="00DF32F6" w:rsidRPr="0035050A" w:rsidRDefault="0035050A" w:rsidP="0035050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DF32F6">
        <w:rPr>
          <w:rFonts w:ascii="Times New Roman" w:hAnsi="Times New Roman" w:cs="Times New Roman"/>
          <w:sz w:val="24"/>
          <w:szCs w:val="24"/>
        </w:rPr>
        <w:t>ntervention:LEAP follow-up</w:t>
      </w:r>
      <w:r>
        <w:rPr>
          <w:rFonts w:ascii="Times New Roman" w:hAnsi="Times New Roman" w:cs="Times New Roman"/>
          <w:sz w:val="24"/>
          <w:szCs w:val="24"/>
        </w:rPr>
        <w:t xml:space="preserve"> </w:t>
      </w:r>
      <w:r w:rsidR="00DF32F6">
        <w:rPr>
          <w:rFonts w:ascii="Times New Roman" w:hAnsi="Times New Roman" w:cs="Times New Roman"/>
          <w:sz w:val="24"/>
          <w:szCs w:val="24"/>
        </w:rPr>
        <w:t xml:space="preserve">outcomes for children with autism as a case-in-point.  </w:t>
      </w:r>
      <w:r w:rsidR="00DF32F6">
        <w:rPr>
          <w:rFonts w:ascii="Times New Roman" w:hAnsi="Times New Roman" w:cs="Times New Roman"/>
          <w:i/>
          <w:sz w:val="24"/>
          <w:szCs w:val="24"/>
        </w:rPr>
        <w:t>Topics in Earl</w:t>
      </w:r>
      <w:r w:rsidR="002B332F">
        <w:rPr>
          <w:rFonts w:ascii="Times New Roman" w:hAnsi="Times New Roman" w:cs="Times New Roman"/>
          <w:i/>
          <w:sz w:val="24"/>
          <w:szCs w:val="24"/>
        </w:rPr>
        <w:t>y</w:t>
      </w:r>
      <w:r w:rsidR="00DF32F6">
        <w:rPr>
          <w:rFonts w:ascii="Times New Roman" w:hAnsi="Times New Roman" w:cs="Times New Roman"/>
          <w:i/>
          <w:sz w:val="24"/>
          <w:szCs w:val="24"/>
        </w:rPr>
        <w:t xml:space="preserve"> Childhood Education, </w:t>
      </w:r>
      <w:r>
        <w:rPr>
          <w:rFonts w:ascii="Times New Roman" w:hAnsi="Times New Roman" w:cs="Times New Roman"/>
          <w:i/>
          <w:sz w:val="24"/>
          <w:szCs w:val="24"/>
        </w:rPr>
        <w:t>20</w:t>
      </w:r>
      <w:r>
        <w:rPr>
          <w:rFonts w:ascii="Times New Roman" w:hAnsi="Times New Roman" w:cs="Times New Roman"/>
          <w:sz w:val="24"/>
          <w:szCs w:val="24"/>
        </w:rPr>
        <w:t>, 116-122.</w:t>
      </w:r>
    </w:p>
    <w:p w:rsidR="00056D48" w:rsidRPr="00056D48" w:rsidRDefault="00056D48" w:rsidP="00056D48">
      <w:pPr>
        <w:spacing w:after="0" w:line="480" w:lineRule="auto"/>
        <w:jc w:val="both"/>
        <w:rPr>
          <w:rFonts w:ascii="Times New Roman" w:hAnsi="Times New Roman" w:cs="Times New Roman"/>
          <w:sz w:val="24"/>
          <w:szCs w:val="24"/>
        </w:rPr>
      </w:pPr>
      <w:r w:rsidRPr="00056D48">
        <w:rPr>
          <w:rFonts w:ascii="Times New Roman" w:hAnsi="Times New Roman" w:cs="Times New Roman"/>
          <w:sz w:val="24"/>
          <w:szCs w:val="24"/>
        </w:rPr>
        <w:t xml:space="preserve">Strickland, D. S. (2002). </w:t>
      </w:r>
      <w:r w:rsidRPr="00056D48">
        <w:rPr>
          <w:rFonts w:ascii="Times New Roman" w:hAnsi="Times New Roman" w:cs="Times New Roman"/>
          <w:i/>
          <w:iCs/>
          <w:sz w:val="24"/>
          <w:szCs w:val="24"/>
        </w:rPr>
        <w:t>What Research Has to Say About Reading Instruction</w:t>
      </w:r>
      <w:r w:rsidRPr="00056D48">
        <w:rPr>
          <w:rFonts w:ascii="Times New Roman" w:hAnsi="Times New Roman" w:cs="Times New Roman"/>
          <w:sz w:val="24"/>
          <w:szCs w:val="24"/>
        </w:rPr>
        <w:t xml:space="preserve">. Newark, DE: </w:t>
      </w:r>
    </w:p>
    <w:p w:rsidR="00056D48" w:rsidRPr="00056D48" w:rsidRDefault="00056D48" w:rsidP="00056D48">
      <w:pPr>
        <w:spacing w:after="0" w:line="480" w:lineRule="auto"/>
        <w:ind w:firstLine="720"/>
        <w:jc w:val="both"/>
        <w:rPr>
          <w:rFonts w:ascii="Times New Roman" w:hAnsi="Times New Roman" w:cs="Times New Roman"/>
          <w:sz w:val="24"/>
          <w:szCs w:val="24"/>
        </w:rPr>
      </w:pPr>
      <w:r w:rsidRPr="00056D48">
        <w:rPr>
          <w:rFonts w:ascii="Times New Roman" w:hAnsi="Times New Roman" w:cs="Times New Roman"/>
          <w:sz w:val="24"/>
          <w:szCs w:val="24"/>
        </w:rPr>
        <w:t>International Reading Association.</w:t>
      </w: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2B332F" w:rsidRDefault="002B332F" w:rsidP="00056D48">
      <w:pPr>
        <w:spacing w:line="480" w:lineRule="auto"/>
        <w:jc w:val="center"/>
        <w:rPr>
          <w:rFonts w:ascii="Times New Roman" w:hAnsi="Times New Roman" w:cs="Times New Roman"/>
          <w:b/>
          <w:sz w:val="24"/>
          <w:szCs w:val="24"/>
        </w:rPr>
      </w:pPr>
    </w:p>
    <w:p w:rsidR="00056D48" w:rsidRPr="00056D48" w:rsidRDefault="00056D48" w:rsidP="00056D48">
      <w:pPr>
        <w:spacing w:line="480" w:lineRule="auto"/>
        <w:jc w:val="center"/>
        <w:rPr>
          <w:rFonts w:ascii="Times New Roman" w:hAnsi="Times New Roman" w:cs="Times New Roman"/>
          <w:b/>
          <w:sz w:val="24"/>
          <w:szCs w:val="24"/>
        </w:rPr>
      </w:pPr>
      <w:r w:rsidRPr="00056D48">
        <w:rPr>
          <w:rFonts w:ascii="Times New Roman" w:hAnsi="Times New Roman" w:cs="Times New Roman"/>
          <w:b/>
          <w:sz w:val="24"/>
          <w:szCs w:val="24"/>
        </w:rPr>
        <w:lastRenderedPageBreak/>
        <w:t>Appendix A</w:t>
      </w:r>
    </w:p>
    <w:p w:rsidR="00056D48" w:rsidRPr="00056D48" w:rsidRDefault="00056D48" w:rsidP="00056D48">
      <w:pPr>
        <w:pStyle w:val="NormalWeb"/>
        <w:spacing w:before="0" w:beforeAutospacing="0" w:after="0" w:afterAutospacing="0"/>
        <w:rPr>
          <w:rFonts w:ascii="Times New Roman" w:hAnsi="Times New Roman"/>
          <w:i/>
          <w:szCs w:val="24"/>
        </w:rPr>
      </w:pPr>
      <w:r w:rsidRPr="00056D48">
        <w:rPr>
          <w:rFonts w:ascii="Times New Roman" w:hAnsi="Times New Roman"/>
          <w:i/>
          <w:szCs w:val="24"/>
        </w:rPr>
        <w:t>Informed Consent Form</w:t>
      </w:r>
    </w:p>
    <w:p w:rsidR="00056D48" w:rsidRPr="00056D48" w:rsidRDefault="00056D48" w:rsidP="00056D48">
      <w:pPr>
        <w:pStyle w:val="NormalWeb"/>
        <w:spacing w:before="0" w:beforeAutospacing="0" w:after="0" w:afterAutospacing="0"/>
        <w:rPr>
          <w:rFonts w:ascii="Times New Roman" w:hAnsi="Times New Roman"/>
          <w:szCs w:val="24"/>
        </w:rPr>
      </w:pPr>
    </w:p>
    <w:p w:rsidR="00056D48" w:rsidRPr="00056D48" w:rsidRDefault="00056D48" w:rsidP="00056D48">
      <w:pPr>
        <w:pStyle w:val="NormalWeb"/>
        <w:spacing w:before="0" w:beforeAutospacing="0" w:after="0" w:afterAutospacing="0" w:line="276" w:lineRule="auto"/>
        <w:rPr>
          <w:rFonts w:ascii="Times New Roman" w:hAnsi="Times New Roman"/>
          <w:szCs w:val="24"/>
        </w:rPr>
      </w:pPr>
      <w:r w:rsidRPr="00056D48">
        <w:rPr>
          <w:rFonts w:ascii="Times New Roman" w:hAnsi="Times New Roman"/>
          <w:szCs w:val="24"/>
        </w:rPr>
        <w:t>A researcher is conducting a study on the effectiveness of anti-bullying curriculum in elementary schools. Major findings of the study will provide information that can be used to improve instructional programs and to provide information for future research studies. Participating students will be attending an anti-bullying class for six weeks. The sessions will be held during participants’ regularly scheduled PE classes, held twice a week. This has been scheduled in cooperation with the classroom and related arts teachers to ensure a minimum of interference with academic programming.</w:t>
      </w:r>
    </w:p>
    <w:p w:rsidR="00056D48" w:rsidRPr="00056D48" w:rsidRDefault="00056D48" w:rsidP="00056D48">
      <w:pPr>
        <w:pStyle w:val="NormalWeb"/>
        <w:spacing w:before="0" w:beforeAutospacing="0" w:after="0" w:afterAutospacing="0" w:line="276" w:lineRule="auto"/>
        <w:rPr>
          <w:rFonts w:ascii="Times New Roman" w:hAnsi="Times New Roman"/>
          <w:szCs w:val="24"/>
        </w:rPr>
      </w:pPr>
    </w:p>
    <w:p w:rsidR="00056D48" w:rsidRPr="00056D48" w:rsidRDefault="00056D48" w:rsidP="00056D48">
      <w:pPr>
        <w:pStyle w:val="NormalWeb"/>
        <w:spacing w:before="0" w:beforeAutospacing="0" w:after="0" w:afterAutospacing="0" w:line="276" w:lineRule="auto"/>
        <w:rPr>
          <w:rFonts w:ascii="Times New Roman" w:hAnsi="Times New Roman"/>
          <w:szCs w:val="24"/>
        </w:rPr>
      </w:pPr>
      <w:r w:rsidRPr="00056D48">
        <w:rPr>
          <w:rFonts w:ascii="Times New Roman" w:hAnsi="Times New Roman"/>
          <w:szCs w:val="24"/>
        </w:rPr>
        <w:t>Upon completion of the project, copies of the major findings of the study will be available upon request to all participants, including the principals of participating schools. However, no individual student profiles and/or assessment results will be provided.</w:t>
      </w:r>
    </w:p>
    <w:p w:rsidR="00056D48" w:rsidRPr="00056D48" w:rsidRDefault="00056D48" w:rsidP="00056D48">
      <w:pPr>
        <w:pStyle w:val="NormalWeb"/>
        <w:spacing w:before="0" w:beforeAutospacing="0" w:after="0" w:afterAutospacing="0" w:line="276" w:lineRule="auto"/>
        <w:rPr>
          <w:rFonts w:ascii="Times New Roman" w:hAnsi="Times New Roman"/>
          <w:szCs w:val="24"/>
        </w:rPr>
      </w:pPr>
    </w:p>
    <w:p w:rsidR="00056D48" w:rsidRDefault="00056D48" w:rsidP="00056D48">
      <w:pPr>
        <w:pStyle w:val="NormalWeb"/>
        <w:spacing w:before="0" w:beforeAutospacing="0" w:after="0" w:afterAutospacing="0" w:line="276" w:lineRule="auto"/>
        <w:rPr>
          <w:rFonts w:ascii="Times New Roman" w:hAnsi="Times New Roman"/>
          <w:szCs w:val="24"/>
        </w:rPr>
      </w:pPr>
      <w:r w:rsidRPr="00056D48">
        <w:rPr>
          <w:rFonts w:ascii="Times New Roman" w:hAnsi="Times New Roman"/>
          <w:szCs w:val="24"/>
        </w:rPr>
        <w:t xml:space="preserve">A copy of this consent form is provided to each participant and parent/guardian. Additional information concerning the procedures of this research project can be obtained by contacting </w:t>
      </w:r>
      <w:r>
        <w:rPr>
          <w:rFonts w:ascii="Times New Roman" w:hAnsi="Times New Roman"/>
          <w:szCs w:val="24"/>
        </w:rPr>
        <w:t>Kelly Garrick at 239-293-2196.</w:t>
      </w:r>
    </w:p>
    <w:p w:rsidR="00056D48" w:rsidRDefault="00056D48" w:rsidP="00056D48">
      <w:pPr>
        <w:pStyle w:val="NormalWeb"/>
        <w:spacing w:before="0" w:beforeAutospacing="0" w:after="0" w:afterAutospacing="0" w:line="276" w:lineRule="auto"/>
        <w:rPr>
          <w:rFonts w:ascii="Times New Roman" w:hAnsi="Times New Roman"/>
          <w:szCs w:val="24"/>
        </w:rPr>
      </w:pPr>
    </w:p>
    <w:p w:rsidR="00056D48" w:rsidRPr="00056D48" w:rsidRDefault="00056D48" w:rsidP="00056D48">
      <w:pPr>
        <w:pStyle w:val="NormalWeb"/>
        <w:spacing w:before="0" w:beforeAutospacing="0" w:after="0" w:afterAutospacing="0" w:line="276" w:lineRule="auto"/>
        <w:rPr>
          <w:rFonts w:ascii="Times New Roman" w:hAnsi="Times New Roman"/>
          <w:szCs w:val="24"/>
        </w:rPr>
      </w:pPr>
      <w:r w:rsidRPr="00056D48">
        <w:rPr>
          <w:rFonts w:ascii="Times New Roman" w:hAnsi="Times New Roman"/>
          <w:szCs w:val="24"/>
        </w:rPr>
        <w:t xml:space="preserve"> I have read the description of the above research study and give permission for my child to participate according to the procedures outlined above. I understand that this evaluation will not </w:t>
      </w:r>
      <w:r w:rsidR="002B332F" w:rsidRPr="00056D48">
        <w:rPr>
          <w:rFonts w:ascii="Times New Roman" w:hAnsi="Times New Roman"/>
          <w:szCs w:val="24"/>
        </w:rPr>
        <w:t>affect</w:t>
      </w:r>
      <w:r w:rsidRPr="00056D48">
        <w:rPr>
          <w:rFonts w:ascii="Times New Roman" w:hAnsi="Times New Roman"/>
          <w:szCs w:val="24"/>
        </w:rPr>
        <w:t xml:space="preserve"> my child's academic grades at his or her current school. I understand that participation is on a voluntary basis and I may withdraw from the project at any time. I also understand that I will receive a copy of this consent form and may request a copy of the major findings of the study at the conclusion of the project.</w:t>
      </w:r>
    </w:p>
    <w:p w:rsidR="00056D48" w:rsidRPr="00056D48" w:rsidRDefault="00056D48" w:rsidP="00056D48">
      <w:pPr>
        <w:spacing w:after="240"/>
        <w:rPr>
          <w:rFonts w:ascii="Times New Roman" w:hAnsi="Times New Roman" w:cs="Times New Roman"/>
          <w:sz w:val="24"/>
          <w:szCs w:val="24"/>
        </w:rPr>
      </w:pPr>
    </w:p>
    <w:p w:rsidR="00056D48" w:rsidRPr="00056D48" w:rsidRDefault="00056D48" w:rsidP="00056D48">
      <w:pPr>
        <w:spacing w:after="240"/>
        <w:rPr>
          <w:rFonts w:ascii="Times New Roman" w:hAnsi="Times New Roman" w:cs="Times New Roman"/>
          <w:sz w:val="24"/>
          <w:szCs w:val="24"/>
        </w:rPr>
      </w:pPr>
      <w:r w:rsidRPr="00056D48">
        <w:rPr>
          <w:rFonts w:ascii="Times New Roman" w:hAnsi="Times New Roman" w:cs="Times New Roman"/>
          <w:sz w:val="24"/>
          <w:szCs w:val="24"/>
        </w:rPr>
        <w:t>Parent/Guardian Signature: ______________________________________</w:t>
      </w:r>
      <w:r w:rsidRPr="00056D48">
        <w:rPr>
          <w:rFonts w:ascii="Times New Roman" w:hAnsi="Times New Roman" w:cs="Times New Roman"/>
          <w:sz w:val="24"/>
          <w:szCs w:val="24"/>
        </w:rPr>
        <w:br/>
      </w:r>
    </w:p>
    <w:p w:rsidR="00056D48" w:rsidRDefault="00056D48" w:rsidP="00365A81">
      <w:pPr>
        <w:spacing w:after="240"/>
        <w:rPr>
          <w:rFonts w:ascii="Times New Roman" w:hAnsi="Times New Roman" w:cs="Times New Roman"/>
          <w:sz w:val="24"/>
          <w:szCs w:val="24"/>
        </w:rPr>
      </w:pPr>
      <w:r w:rsidRPr="00056D48">
        <w:rPr>
          <w:rFonts w:ascii="Times New Roman" w:hAnsi="Times New Roman" w:cs="Times New Roman"/>
          <w:sz w:val="24"/>
          <w:szCs w:val="24"/>
        </w:rPr>
        <w:t>Name of student participant: _____</w:t>
      </w:r>
      <w:r w:rsidR="002B332F">
        <w:rPr>
          <w:rFonts w:ascii="Times New Roman" w:hAnsi="Times New Roman" w:cs="Times New Roman"/>
          <w:sz w:val="24"/>
          <w:szCs w:val="24"/>
        </w:rPr>
        <w:t>_______________________________</w:t>
      </w:r>
    </w:p>
    <w:p w:rsidR="002B332F" w:rsidRDefault="002B332F" w:rsidP="00365A81">
      <w:pPr>
        <w:spacing w:after="240"/>
        <w:rPr>
          <w:rFonts w:ascii="Times New Roman" w:hAnsi="Times New Roman" w:cs="Times New Roman"/>
          <w:sz w:val="24"/>
          <w:szCs w:val="24"/>
        </w:rPr>
      </w:pPr>
    </w:p>
    <w:p w:rsidR="002B332F" w:rsidRDefault="002B332F" w:rsidP="00365A81">
      <w:pPr>
        <w:spacing w:after="240"/>
        <w:rPr>
          <w:rFonts w:ascii="Times New Roman" w:hAnsi="Times New Roman" w:cs="Times New Roman"/>
          <w:sz w:val="24"/>
          <w:szCs w:val="24"/>
        </w:rPr>
      </w:pPr>
    </w:p>
    <w:p w:rsidR="002B332F" w:rsidRDefault="002B332F" w:rsidP="00365A81">
      <w:pPr>
        <w:spacing w:after="240"/>
        <w:rPr>
          <w:rFonts w:ascii="Times New Roman" w:hAnsi="Times New Roman" w:cs="Times New Roman"/>
          <w:sz w:val="24"/>
          <w:szCs w:val="24"/>
        </w:rPr>
      </w:pPr>
    </w:p>
    <w:p w:rsidR="002B332F" w:rsidRDefault="002B332F" w:rsidP="00365A81">
      <w:pPr>
        <w:spacing w:after="240"/>
        <w:rPr>
          <w:rFonts w:ascii="Times New Roman" w:hAnsi="Times New Roman" w:cs="Times New Roman"/>
          <w:sz w:val="24"/>
          <w:szCs w:val="24"/>
        </w:rPr>
      </w:pPr>
    </w:p>
    <w:p w:rsidR="002B332F" w:rsidRPr="00056D48" w:rsidRDefault="002B332F" w:rsidP="00365A81">
      <w:pPr>
        <w:spacing w:after="240"/>
        <w:rPr>
          <w:rFonts w:ascii="Times New Roman" w:hAnsi="Times New Roman" w:cs="Times New Roman"/>
          <w:sz w:val="24"/>
          <w:szCs w:val="24"/>
        </w:rPr>
        <w:sectPr w:rsidR="002B332F" w:rsidRPr="00056D48" w:rsidSect="006224D7">
          <w:headerReference w:type="default" r:id="rId9"/>
          <w:pgSz w:w="12240" w:h="15840"/>
          <w:pgMar w:top="1440" w:right="1440" w:bottom="1440" w:left="1440" w:header="720" w:footer="720" w:gutter="0"/>
          <w:cols w:space="720"/>
          <w:docGrid w:linePitch="360"/>
        </w:sectPr>
      </w:pPr>
    </w:p>
    <w:p w:rsidR="00846D99" w:rsidRPr="00056D48" w:rsidRDefault="00846D99" w:rsidP="002B332F">
      <w:pPr>
        <w:spacing w:line="480" w:lineRule="auto"/>
        <w:rPr>
          <w:rFonts w:ascii="Times New Roman" w:hAnsi="Times New Roman" w:cs="Times New Roman"/>
          <w:sz w:val="24"/>
          <w:szCs w:val="24"/>
        </w:rPr>
      </w:pPr>
    </w:p>
    <w:sectPr w:rsidR="00846D99" w:rsidRPr="00056D48" w:rsidSect="006E1B85">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728" w:rsidRDefault="003D4728" w:rsidP="00CA4D6F">
      <w:pPr>
        <w:spacing w:after="0" w:line="240" w:lineRule="auto"/>
      </w:pPr>
      <w:r>
        <w:separator/>
      </w:r>
    </w:p>
  </w:endnote>
  <w:endnote w:type="continuationSeparator" w:id="0">
    <w:p w:rsidR="003D4728" w:rsidRDefault="003D4728" w:rsidP="00CA4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728" w:rsidRDefault="003D4728" w:rsidP="00CA4D6F">
      <w:pPr>
        <w:spacing w:after="0" w:line="240" w:lineRule="auto"/>
      </w:pPr>
      <w:r>
        <w:separator/>
      </w:r>
    </w:p>
  </w:footnote>
  <w:footnote w:type="continuationSeparator" w:id="0">
    <w:p w:rsidR="003D4728" w:rsidRDefault="003D4728" w:rsidP="00CA4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A" w:rsidRDefault="0035050A">
    <w:pPr>
      <w:pStyle w:val="Header"/>
    </w:pPr>
    <w:r w:rsidRPr="00D90457">
      <w:rPr>
        <w:rFonts w:ascii="Times New Roman" w:hAnsi="Times New Roman" w:cs="Times New Roman"/>
      </w:rPr>
      <w:t>Running Head:  EFFECTS OF BULLYING PREVENTIO</w:t>
    </w:r>
    <w:r>
      <w:rPr>
        <w:rFonts w:ascii="Times New Roman" w:hAnsi="Times New Roman" w:cs="Times New Roman"/>
      </w:rPr>
      <w:t xml:space="preserve">N CURRICULUM ON READING LEVEL </w:t>
    </w:r>
    <w:r w:rsidRPr="00D90457">
      <w:rPr>
        <w:rFonts w:ascii="Times New Roman" w:hAnsi="Times New Roman" w:cs="Times New Roman"/>
      </w:rPr>
      <w:t xml:space="preserve">   </w:t>
    </w:r>
    <w:sdt>
      <w:sdtPr>
        <w:rPr>
          <w:rFonts w:ascii="Times New Roman" w:hAnsi="Times New Roman" w:cs="Times New Roman"/>
        </w:rPr>
        <w:id w:val="148421146"/>
        <w:docPartObj>
          <w:docPartGallery w:val="Page Numbers (Top of Page)"/>
          <w:docPartUnique/>
        </w:docPartObj>
      </w:sdtPr>
      <w:sdtEndPr>
        <w:rPr>
          <w:rFonts w:asciiTheme="minorHAnsi" w:hAnsiTheme="minorHAnsi" w:cstheme="minorBidi"/>
        </w:rPr>
      </w:sdtEndPr>
      <w:sdtContent>
        <w:r w:rsidRPr="00D90457">
          <w:rPr>
            <w:rFonts w:ascii="Times New Roman" w:hAnsi="Times New Roman" w:cs="Times New Roman"/>
          </w:rPr>
          <w:fldChar w:fldCharType="begin"/>
        </w:r>
        <w:r w:rsidRPr="00D90457">
          <w:rPr>
            <w:rFonts w:ascii="Times New Roman" w:hAnsi="Times New Roman" w:cs="Times New Roman"/>
          </w:rPr>
          <w:instrText xml:space="preserve"> PAGE   \* MERGEFORMAT </w:instrText>
        </w:r>
        <w:r w:rsidRPr="00D90457">
          <w:rPr>
            <w:rFonts w:ascii="Times New Roman" w:hAnsi="Times New Roman" w:cs="Times New Roman"/>
          </w:rPr>
          <w:fldChar w:fldCharType="separate"/>
        </w:r>
        <w:r w:rsidR="00200F20">
          <w:rPr>
            <w:rFonts w:ascii="Times New Roman" w:hAnsi="Times New Roman" w:cs="Times New Roman"/>
            <w:noProof/>
          </w:rPr>
          <w:t>1</w:t>
        </w:r>
        <w:r w:rsidRPr="00D90457">
          <w:rPr>
            <w:rFonts w:ascii="Times New Roman" w:hAnsi="Times New Roman" w:cs="Times New Roman"/>
          </w:rPr>
          <w:fldChar w:fldCharType="end"/>
        </w:r>
      </w:sdtContent>
    </w:sdt>
  </w:p>
  <w:p w:rsidR="0035050A" w:rsidRDefault="003505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0A" w:rsidRDefault="0035050A">
    <w:pPr>
      <w:pStyle w:val="Header"/>
    </w:pPr>
    <w:r>
      <w:rPr>
        <w:noProof/>
        <w:lang w:eastAsia="zh-TW"/>
      </w:rPr>
      <w:pict>
        <v:shapetype id="_x0000_t202" coordsize="21600,21600" o:spt="202" path="m,l,21600r21600,l21600,xe">
          <v:stroke joinstyle="miter"/>
          <v:path gradientshapeok="t" o:connecttype="rect"/>
        </v:shapetype>
        <v:shape id="_x0000_s922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35050A" w:rsidRPr="006E1B85" w:rsidRDefault="0035050A" w:rsidP="006E1B85">
                <w:r>
                  <w:rPr>
                    <w:b/>
                    <w:bCs/>
                    <w:noProof/>
                  </w:rPr>
                  <w:t>EFFECTS OF BULLYING PREVENTION CURRICULUM ON READING LEVELS</w:t>
                </w:r>
                <w:r w:rsidRPr="006E1B85">
                  <w:t xml:space="preserve"> </w:t>
                </w:r>
              </w:p>
            </w:txbxContent>
          </v:textbox>
          <w10:wrap anchorx="margin" anchory="margin"/>
        </v:shape>
      </w:pict>
    </w:r>
    <w:r>
      <w:rPr>
        <w:noProof/>
        <w:lang w:eastAsia="zh-TW"/>
      </w:rPr>
      <w:pict>
        <v:shape id="_x0000_s9219" type="#_x0000_t202" style="position:absolute;margin-left:508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35050A" w:rsidRDefault="0035050A">
                <w:pPr>
                  <w:spacing w:after="0" w:line="240" w:lineRule="auto"/>
                  <w:rPr>
                    <w:color w:val="FFFFFF" w:themeColor="background1"/>
                  </w:rPr>
                </w:pPr>
                <w:fldSimple w:instr=" PAGE   \* MERGEFORMAT ">
                  <w:r w:rsidR="002B332F" w:rsidRPr="002B332F">
                    <w:rPr>
                      <w:noProof/>
                      <w:color w:val="FFFFFF" w:themeColor="background1"/>
                    </w:rPr>
                    <w:t>12</w:t>
                  </w:r>
                </w:fldSimple>
              </w:p>
            </w:txbxContent>
          </v:textbox>
          <w10:wrap anchorx="page"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hdrShapeDefaults>
    <o:shapedefaults v:ext="edit" spidmax="18434"/>
    <o:shapelayout v:ext="edit">
      <o:idmap v:ext="edit" data="9"/>
    </o:shapelayout>
  </w:hdrShapeDefaults>
  <w:footnotePr>
    <w:footnote w:id="-1"/>
    <w:footnote w:id="0"/>
  </w:footnotePr>
  <w:endnotePr>
    <w:endnote w:id="-1"/>
    <w:endnote w:id="0"/>
  </w:endnotePr>
  <w:compat/>
  <w:rsids>
    <w:rsidRoot w:val="00846D99"/>
    <w:rsid w:val="00056D48"/>
    <w:rsid w:val="000B3CA2"/>
    <w:rsid w:val="000C3E08"/>
    <w:rsid w:val="001B33EA"/>
    <w:rsid w:val="001E4642"/>
    <w:rsid w:val="00200F20"/>
    <w:rsid w:val="002723B0"/>
    <w:rsid w:val="002B332F"/>
    <w:rsid w:val="0035050A"/>
    <w:rsid w:val="00365A81"/>
    <w:rsid w:val="00395553"/>
    <w:rsid w:val="003D4728"/>
    <w:rsid w:val="004B4079"/>
    <w:rsid w:val="005B1882"/>
    <w:rsid w:val="006224D7"/>
    <w:rsid w:val="006612B3"/>
    <w:rsid w:val="006E1B85"/>
    <w:rsid w:val="006F1FFC"/>
    <w:rsid w:val="007A58EC"/>
    <w:rsid w:val="007F2AAB"/>
    <w:rsid w:val="00844986"/>
    <w:rsid w:val="00846D99"/>
    <w:rsid w:val="008571DB"/>
    <w:rsid w:val="009573E4"/>
    <w:rsid w:val="009A1F57"/>
    <w:rsid w:val="009F1643"/>
    <w:rsid w:val="00A0005A"/>
    <w:rsid w:val="00A06739"/>
    <w:rsid w:val="00A47632"/>
    <w:rsid w:val="00A728E6"/>
    <w:rsid w:val="00A91741"/>
    <w:rsid w:val="00AD1B89"/>
    <w:rsid w:val="00C15E41"/>
    <w:rsid w:val="00C377A1"/>
    <w:rsid w:val="00C45A35"/>
    <w:rsid w:val="00C52667"/>
    <w:rsid w:val="00C54C34"/>
    <w:rsid w:val="00C90407"/>
    <w:rsid w:val="00CA4D6F"/>
    <w:rsid w:val="00D81EFA"/>
    <w:rsid w:val="00DF32F6"/>
    <w:rsid w:val="00E317AF"/>
    <w:rsid w:val="00E478C2"/>
    <w:rsid w:val="00E502A9"/>
    <w:rsid w:val="00E816C0"/>
    <w:rsid w:val="00EE053A"/>
    <w:rsid w:val="00FA5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99"/>
  </w:style>
  <w:style w:type="character" w:styleId="Hyperlink">
    <w:name w:val="Hyperlink"/>
    <w:basedOn w:val="DefaultParagraphFont"/>
    <w:uiPriority w:val="99"/>
    <w:unhideWhenUsed/>
    <w:rsid w:val="00846D99"/>
    <w:rPr>
      <w:color w:val="0000FF" w:themeColor="hyperlink"/>
      <w:u w:val="single"/>
    </w:rPr>
  </w:style>
  <w:style w:type="paragraph" w:styleId="NormalWeb">
    <w:name w:val="Normal (Web)"/>
    <w:basedOn w:val="Normal"/>
    <w:rsid w:val="00846D99"/>
    <w:pPr>
      <w:spacing w:before="100" w:beforeAutospacing="1" w:after="100" w:afterAutospacing="1" w:line="240" w:lineRule="auto"/>
    </w:pPr>
    <w:rPr>
      <w:rFonts w:ascii="Arial Unicode MS" w:eastAsia="Arial Unicode MS" w:hAnsi="Arial Unicode MS" w:cs="Times New Roman"/>
      <w:sz w:val="24"/>
      <w:szCs w:val="20"/>
    </w:rPr>
  </w:style>
  <w:style w:type="paragraph" w:styleId="Footer">
    <w:name w:val="footer"/>
    <w:basedOn w:val="Normal"/>
    <w:link w:val="FooterChar"/>
    <w:uiPriority w:val="99"/>
    <w:semiHidden/>
    <w:unhideWhenUsed/>
    <w:rsid w:val="006E1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B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webSettings" Target="webSettings.xml"/><Relationship Id="rId7" Type="http://schemas.openxmlformats.org/officeDocument/2006/relationships/hyperlink" Target="http://renlear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DailyNew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kgarrick</dc:creator>
  <cp:keywords/>
  <dc:description/>
  <cp:lastModifiedBy>kgarrick</cp:lastModifiedBy>
  <cp:revision>14</cp:revision>
  <cp:lastPrinted>2010-11-01T15:12:00Z</cp:lastPrinted>
  <dcterms:created xsi:type="dcterms:W3CDTF">2010-09-13T23:24:00Z</dcterms:created>
  <dcterms:modified xsi:type="dcterms:W3CDTF">2010-11-15T18:28:00Z</dcterms:modified>
</cp:coreProperties>
</file>